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9430C" w:rsidRPr="00392327" w:rsidRDefault="00A9430C" w:rsidP="00A9430C">
      <w:pPr>
        <w:jc w:val="center"/>
        <w:rPr>
          <w:rFonts w:asciiTheme="minorHAnsi" w:hAnsiTheme="minorHAnsi" w:cstheme="minorHAnsi"/>
          <w:b/>
          <w:sz w:val="24"/>
          <w:szCs w:val="24"/>
        </w:rPr>
      </w:pPr>
      <w:r w:rsidRPr="00392327">
        <w:rPr>
          <w:rFonts w:asciiTheme="minorHAnsi" w:hAnsiTheme="minorHAnsi" w:cstheme="minorHAnsi"/>
          <w:b/>
          <w:sz w:val="24"/>
          <w:szCs w:val="24"/>
        </w:rPr>
        <w:t>AFRICAN FLAGSHIP LANGUAGES INITIATIVE (AFLI)</w:t>
      </w:r>
    </w:p>
    <w:p w:rsidR="00A9430C" w:rsidRPr="00392327" w:rsidRDefault="00A9430C" w:rsidP="00A9430C">
      <w:pPr>
        <w:jc w:val="center"/>
        <w:rPr>
          <w:rFonts w:asciiTheme="minorHAnsi" w:hAnsiTheme="minorHAnsi" w:cstheme="minorHAnsi"/>
          <w:b/>
          <w:sz w:val="24"/>
          <w:szCs w:val="24"/>
        </w:rPr>
      </w:pPr>
      <w:r w:rsidRPr="00392327">
        <w:rPr>
          <w:rFonts w:asciiTheme="minorHAnsi" w:hAnsiTheme="minorHAnsi" w:cstheme="minorHAnsi"/>
          <w:b/>
          <w:sz w:val="24"/>
          <w:szCs w:val="24"/>
        </w:rPr>
        <w:t>Senegal Program</w:t>
      </w:r>
    </w:p>
    <w:p w:rsidR="00A9430C" w:rsidRPr="00392327" w:rsidRDefault="00A9430C" w:rsidP="00A9430C">
      <w:pPr>
        <w:jc w:val="center"/>
        <w:rPr>
          <w:rFonts w:asciiTheme="minorHAnsi" w:hAnsiTheme="minorHAnsi" w:cstheme="minorHAnsi"/>
          <w:b/>
          <w:sz w:val="24"/>
          <w:szCs w:val="24"/>
        </w:rPr>
      </w:pPr>
      <w:r w:rsidRPr="00392327">
        <w:rPr>
          <w:rFonts w:asciiTheme="minorHAnsi" w:hAnsiTheme="minorHAnsi" w:cstheme="minorHAnsi"/>
          <w:b/>
          <w:sz w:val="24"/>
          <w:szCs w:val="24"/>
        </w:rPr>
        <w:t>Fall 202</w:t>
      </w:r>
      <w:r w:rsidR="006933D8">
        <w:rPr>
          <w:rFonts w:asciiTheme="minorHAnsi" w:hAnsiTheme="minorHAnsi" w:cstheme="minorHAnsi"/>
          <w:b/>
          <w:sz w:val="24"/>
          <w:szCs w:val="24"/>
        </w:rPr>
        <w:t>5</w:t>
      </w:r>
      <w:r w:rsidRPr="00392327">
        <w:rPr>
          <w:rFonts w:asciiTheme="minorHAnsi" w:hAnsiTheme="minorHAnsi" w:cstheme="minorHAnsi"/>
          <w:b/>
          <w:sz w:val="24"/>
          <w:szCs w:val="24"/>
        </w:rPr>
        <w:t xml:space="preserve"> syllabus</w:t>
      </w:r>
    </w:p>
    <w:p w:rsidR="00A9430C" w:rsidRPr="00392327" w:rsidRDefault="009513A6" w:rsidP="00A9430C">
      <w:pPr>
        <w:jc w:val="center"/>
        <w:rPr>
          <w:rFonts w:asciiTheme="minorHAnsi" w:hAnsiTheme="minorHAnsi" w:cstheme="minorHAnsi"/>
          <w:b/>
          <w:sz w:val="24"/>
          <w:szCs w:val="24"/>
        </w:rPr>
      </w:pPr>
      <w:r w:rsidRPr="00392327">
        <w:rPr>
          <w:rFonts w:asciiTheme="minorHAnsi" w:hAnsiTheme="minorHAnsi" w:cstheme="minorHAnsi"/>
          <w:b/>
          <w:sz w:val="24"/>
          <w:szCs w:val="24"/>
        </w:rPr>
        <w:t>SSA 4905 / AFS 6930</w:t>
      </w:r>
      <w:r w:rsidR="00BE3BDD" w:rsidRPr="00392327">
        <w:rPr>
          <w:rFonts w:asciiTheme="minorHAnsi" w:hAnsiTheme="minorHAnsi" w:cstheme="minorHAnsi"/>
          <w:b/>
          <w:sz w:val="24"/>
          <w:szCs w:val="24"/>
        </w:rPr>
        <w:t xml:space="preserve">: </w:t>
      </w:r>
      <w:r w:rsidRPr="00392327">
        <w:rPr>
          <w:rFonts w:asciiTheme="minorHAnsi" w:hAnsiTheme="minorHAnsi" w:cstheme="minorHAnsi"/>
          <w:b/>
          <w:sz w:val="24"/>
          <w:szCs w:val="24"/>
        </w:rPr>
        <w:t>French Thematic Conversation &amp; Interaction</w:t>
      </w:r>
      <w:r w:rsidR="005B2730" w:rsidRPr="00392327">
        <w:rPr>
          <w:rFonts w:asciiTheme="minorHAnsi" w:hAnsiTheme="minorHAnsi" w:cstheme="minorHAnsi"/>
          <w:b/>
          <w:sz w:val="24"/>
          <w:szCs w:val="24"/>
        </w:rPr>
        <w:t>s</w:t>
      </w:r>
    </w:p>
    <w:p w:rsidR="00A9430C" w:rsidRPr="00392327" w:rsidRDefault="00A9430C" w:rsidP="00A9430C">
      <w:pPr>
        <w:rPr>
          <w:rFonts w:asciiTheme="minorHAnsi" w:hAnsiTheme="minorHAnsi" w:cstheme="minorHAnsi"/>
          <w:b/>
          <w:sz w:val="24"/>
          <w:szCs w:val="24"/>
        </w:rPr>
      </w:pPr>
    </w:p>
    <w:p w:rsidR="00CC65D4" w:rsidRPr="00392327" w:rsidRDefault="00CC65D4" w:rsidP="00CC65D4">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Number of credits: 3</w:t>
      </w:r>
    </w:p>
    <w:p w:rsidR="00CC65D4" w:rsidRPr="00392327" w:rsidRDefault="00CC65D4" w:rsidP="00CC65D4">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Number of contact hours: 3 hours per week</w:t>
      </w:r>
    </w:p>
    <w:p w:rsidR="00CC65D4" w:rsidRPr="00392327" w:rsidRDefault="00CC65D4" w:rsidP="00CC65D4">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 xml:space="preserve">Language of instruction: French </w:t>
      </w:r>
    </w:p>
    <w:p w:rsidR="00CC65D4" w:rsidRPr="00392327" w:rsidRDefault="00CC65D4" w:rsidP="00CC65D4">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 xml:space="preserve">Instructor: </w:t>
      </w:r>
      <w:r w:rsidR="00392327">
        <w:rPr>
          <w:rFonts w:asciiTheme="minorHAnsi" w:hAnsiTheme="minorHAnsi" w:cstheme="minorHAnsi"/>
          <w:b/>
          <w:bCs/>
          <w:sz w:val="24"/>
          <w:szCs w:val="24"/>
        </w:rPr>
        <w:t>Each</w:t>
      </w:r>
      <w:r w:rsidRPr="00392327">
        <w:rPr>
          <w:rFonts w:asciiTheme="minorHAnsi" w:hAnsiTheme="minorHAnsi" w:cstheme="minorHAnsi"/>
          <w:b/>
          <w:bCs/>
          <w:sz w:val="24"/>
          <w:szCs w:val="24"/>
        </w:rPr>
        <w:t xml:space="preserve"> theme</w:t>
      </w:r>
      <w:r w:rsidR="00392327">
        <w:rPr>
          <w:rFonts w:asciiTheme="minorHAnsi" w:hAnsiTheme="minorHAnsi" w:cstheme="minorHAnsi"/>
          <w:b/>
          <w:bCs/>
          <w:sz w:val="24"/>
          <w:szCs w:val="24"/>
        </w:rPr>
        <w:t xml:space="preserve"> will have an instructor</w:t>
      </w:r>
    </w:p>
    <w:p w:rsidR="00276AA1" w:rsidRPr="00392327" w:rsidRDefault="00276AA1" w:rsidP="00CC65D4">
      <w:pPr>
        <w:rPr>
          <w:rFonts w:asciiTheme="minorHAnsi" w:hAnsiTheme="minorHAnsi" w:cstheme="minorHAnsi"/>
          <w:b/>
          <w:sz w:val="24"/>
          <w:szCs w:val="24"/>
        </w:rPr>
      </w:pPr>
    </w:p>
    <w:p w:rsidR="00276AA1" w:rsidRPr="00392327" w:rsidRDefault="00276AA1" w:rsidP="00026286">
      <w:pPr>
        <w:autoSpaceDE w:val="0"/>
        <w:autoSpaceDN w:val="0"/>
        <w:adjustRightInd w:val="0"/>
        <w:spacing w:after="0" w:line="240" w:lineRule="auto"/>
        <w:rPr>
          <w:rFonts w:asciiTheme="minorHAnsi" w:hAnsiTheme="minorHAnsi" w:cstheme="minorHAnsi"/>
          <w:sz w:val="24"/>
          <w:szCs w:val="24"/>
        </w:rPr>
      </w:pPr>
    </w:p>
    <w:p w:rsidR="00CC7F88" w:rsidRPr="00392327" w:rsidRDefault="00CC65D4" w:rsidP="00CC7F88">
      <w:pPr>
        <w:pStyle w:val="Default"/>
        <w:rPr>
          <w:rFonts w:asciiTheme="minorHAnsi" w:hAnsiTheme="minorHAnsi" w:cstheme="minorHAnsi"/>
          <w:b/>
        </w:rPr>
      </w:pPr>
      <w:r w:rsidRPr="00392327">
        <w:rPr>
          <w:rFonts w:asciiTheme="minorHAnsi" w:hAnsiTheme="minorHAnsi" w:cstheme="minorHAnsi"/>
          <w:b/>
        </w:rPr>
        <w:t>Course material</w:t>
      </w:r>
    </w:p>
    <w:p w:rsidR="00CC65D4" w:rsidRPr="00392327" w:rsidRDefault="00CC65D4" w:rsidP="00CC65D4">
      <w:pPr>
        <w:widowControl w:val="0"/>
        <w:autoSpaceDE w:val="0"/>
        <w:autoSpaceDN w:val="0"/>
        <w:adjustRightInd w:val="0"/>
        <w:spacing w:before="120" w:after="0"/>
        <w:rPr>
          <w:rFonts w:asciiTheme="minorHAnsi" w:hAnsiTheme="minorHAnsi" w:cstheme="minorHAnsi"/>
          <w:sz w:val="24"/>
          <w:szCs w:val="24"/>
        </w:rPr>
      </w:pPr>
      <w:r w:rsidRPr="00392327">
        <w:rPr>
          <w:rFonts w:asciiTheme="minorHAnsi" w:hAnsiTheme="minorHAnsi" w:cstheme="minorHAnsi"/>
          <w:sz w:val="24"/>
          <w:szCs w:val="24"/>
        </w:rPr>
        <w:t xml:space="preserve">Teacher's </w:t>
      </w:r>
      <w:r w:rsidR="00392327">
        <w:rPr>
          <w:rFonts w:asciiTheme="minorHAnsi" w:hAnsiTheme="minorHAnsi" w:cstheme="minorHAnsi"/>
          <w:sz w:val="24"/>
          <w:szCs w:val="24"/>
        </w:rPr>
        <w:t>presentation</w:t>
      </w:r>
    </w:p>
    <w:p w:rsidR="00CC65D4" w:rsidRPr="00392327" w:rsidRDefault="00392327" w:rsidP="00CC65D4">
      <w:pPr>
        <w:widowControl w:val="0"/>
        <w:autoSpaceDE w:val="0"/>
        <w:autoSpaceDN w:val="0"/>
        <w:adjustRightInd w:val="0"/>
        <w:spacing w:before="120" w:after="0"/>
        <w:rPr>
          <w:rFonts w:asciiTheme="minorHAnsi" w:hAnsiTheme="minorHAnsi" w:cstheme="minorHAnsi"/>
          <w:sz w:val="24"/>
          <w:szCs w:val="24"/>
        </w:rPr>
      </w:pPr>
      <w:r>
        <w:rPr>
          <w:rFonts w:asciiTheme="minorHAnsi" w:hAnsiTheme="minorHAnsi" w:cstheme="minorHAnsi"/>
          <w:sz w:val="24"/>
          <w:szCs w:val="24"/>
        </w:rPr>
        <w:t>Readings</w:t>
      </w:r>
    </w:p>
    <w:p w:rsidR="00CC65D4" w:rsidRPr="00392327" w:rsidRDefault="00CC65D4" w:rsidP="00CC65D4">
      <w:pPr>
        <w:widowControl w:val="0"/>
        <w:autoSpaceDE w:val="0"/>
        <w:autoSpaceDN w:val="0"/>
        <w:adjustRightInd w:val="0"/>
        <w:spacing w:before="120" w:after="0"/>
        <w:rPr>
          <w:rFonts w:asciiTheme="minorHAnsi" w:hAnsiTheme="minorHAnsi" w:cstheme="minorHAnsi"/>
          <w:sz w:val="24"/>
          <w:szCs w:val="24"/>
        </w:rPr>
      </w:pPr>
      <w:r w:rsidRPr="00392327">
        <w:rPr>
          <w:rFonts w:asciiTheme="minorHAnsi" w:hAnsiTheme="minorHAnsi" w:cstheme="minorHAnsi"/>
          <w:sz w:val="24"/>
          <w:szCs w:val="24"/>
        </w:rPr>
        <w:t xml:space="preserve">Newspapers  </w:t>
      </w:r>
    </w:p>
    <w:p w:rsidR="00CC65D4" w:rsidRPr="00392327" w:rsidRDefault="00CC65D4" w:rsidP="00CC65D4">
      <w:pPr>
        <w:widowControl w:val="0"/>
        <w:autoSpaceDE w:val="0"/>
        <w:autoSpaceDN w:val="0"/>
        <w:adjustRightInd w:val="0"/>
        <w:spacing w:before="120" w:after="0"/>
        <w:rPr>
          <w:rFonts w:asciiTheme="minorHAnsi" w:hAnsiTheme="minorHAnsi" w:cstheme="minorHAnsi"/>
          <w:sz w:val="24"/>
          <w:szCs w:val="24"/>
        </w:rPr>
      </w:pPr>
      <w:r w:rsidRPr="00392327">
        <w:rPr>
          <w:rFonts w:asciiTheme="minorHAnsi" w:hAnsiTheme="minorHAnsi" w:cstheme="minorHAnsi"/>
          <w:sz w:val="24"/>
          <w:szCs w:val="24"/>
        </w:rPr>
        <w:t>Multimedia supports</w:t>
      </w:r>
    </w:p>
    <w:p w:rsidR="00CC65D4" w:rsidRPr="00392327" w:rsidRDefault="00CC65D4" w:rsidP="00CC65D4">
      <w:pPr>
        <w:widowControl w:val="0"/>
        <w:autoSpaceDE w:val="0"/>
        <w:autoSpaceDN w:val="0"/>
        <w:adjustRightInd w:val="0"/>
        <w:spacing w:before="120" w:after="0"/>
        <w:rPr>
          <w:rFonts w:asciiTheme="minorHAnsi" w:hAnsiTheme="minorHAnsi" w:cstheme="minorHAnsi"/>
          <w:sz w:val="24"/>
          <w:szCs w:val="24"/>
        </w:rPr>
      </w:pPr>
      <w:r w:rsidRPr="00392327">
        <w:rPr>
          <w:rFonts w:asciiTheme="minorHAnsi" w:hAnsiTheme="minorHAnsi" w:cstheme="minorHAnsi"/>
          <w:sz w:val="24"/>
          <w:szCs w:val="24"/>
        </w:rPr>
        <w:t>Guest speakers</w:t>
      </w:r>
    </w:p>
    <w:p w:rsidR="009D2ADB" w:rsidRPr="00392327" w:rsidRDefault="009D2ADB" w:rsidP="001A5226">
      <w:pPr>
        <w:autoSpaceDE w:val="0"/>
        <w:autoSpaceDN w:val="0"/>
        <w:adjustRightInd w:val="0"/>
        <w:spacing w:after="0" w:line="240" w:lineRule="auto"/>
        <w:rPr>
          <w:rFonts w:asciiTheme="minorHAnsi" w:hAnsiTheme="minorHAnsi" w:cstheme="minorHAnsi"/>
          <w:sz w:val="24"/>
          <w:szCs w:val="24"/>
        </w:rPr>
      </w:pPr>
    </w:p>
    <w:p w:rsidR="00CC65D4" w:rsidRPr="00392327" w:rsidRDefault="00CC65D4" w:rsidP="00CC65D4">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 xml:space="preserve">Description </w:t>
      </w:r>
    </w:p>
    <w:p w:rsidR="00CC65D4" w:rsidRPr="00392327" w:rsidRDefault="00CC65D4" w:rsidP="00CC65D4">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This course engages students in discussions on major themes in Senegal's economic, social, political, and cultural life. It allows them to interact with experts and other players on the chosen themes. The course, built on a series of classroom and field conversations, will be led by several instructors, each covering a theme. Each theme will be the subject of a learning cycle with an introduction to the theme by the instructor, a discussion of the literature by the students, a field visit, a comparative analysis with other countries, and a critical review round table on the theme.</w:t>
      </w:r>
    </w:p>
    <w:p w:rsidR="00CC65D4" w:rsidRDefault="00CC65D4" w:rsidP="00CC65D4">
      <w:pPr>
        <w:widowControl w:val="0"/>
        <w:autoSpaceDE w:val="0"/>
        <w:autoSpaceDN w:val="0"/>
        <w:adjustRightInd w:val="0"/>
        <w:rPr>
          <w:rFonts w:asciiTheme="minorHAnsi" w:hAnsiTheme="minorHAnsi" w:cstheme="minorHAnsi"/>
          <w:sz w:val="24"/>
          <w:szCs w:val="24"/>
        </w:rPr>
      </w:pPr>
    </w:p>
    <w:p w:rsidR="00392327" w:rsidRPr="00392327" w:rsidRDefault="00392327" w:rsidP="00CC65D4">
      <w:pPr>
        <w:widowControl w:val="0"/>
        <w:autoSpaceDE w:val="0"/>
        <w:autoSpaceDN w:val="0"/>
        <w:adjustRightInd w:val="0"/>
        <w:rPr>
          <w:rFonts w:asciiTheme="minorHAnsi" w:hAnsiTheme="minorHAnsi" w:cstheme="minorHAnsi"/>
          <w:sz w:val="24"/>
          <w:szCs w:val="24"/>
        </w:rPr>
      </w:pPr>
    </w:p>
    <w:p w:rsidR="00CC65D4" w:rsidRPr="00392327" w:rsidRDefault="00CC65D4" w:rsidP="00CC65D4">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lastRenderedPageBreak/>
        <w:t>Objectives</w:t>
      </w:r>
    </w:p>
    <w:p w:rsidR="00CC65D4" w:rsidRPr="00392327" w:rsidRDefault="00CC65D4" w:rsidP="00CC65D4">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At the end of this course, students should:</w:t>
      </w:r>
    </w:p>
    <w:p w:rsidR="00CC65D4" w:rsidRPr="00392327" w:rsidRDefault="00CC65D4" w:rsidP="00CC65D4">
      <w:pPr>
        <w:pStyle w:val="Paragraphedeliste"/>
        <w:widowControl w:val="0"/>
        <w:numPr>
          <w:ilvl w:val="0"/>
          <w:numId w:val="8"/>
        </w:numPr>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Develop their technical vocabulary on major development themes;</w:t>
      </w:r>
    </w:p>
    <w:p w:rsidR="00CC65D4" w:rsidRPr="00392327" w:rsidRDefault="00CC65D4" w:rsidP="00CC65D4">
      <w:pPr>
        <w:pStyle w:val="Paragraphedeliste"/>
        <w:widowControl w:val="0"/>
        <w:numPr>
          <w:ilvl w:val="0"/>
          <w:numId w:val="8"/>
        </w:numPr>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Be able to hold a technical discussion on the topics covered;</w:t>
      </w:r>
    </w:p>
    <w:p w:rsidR="00CC65D4" w:rsidRPr="00392327" w:rsidRDefault="00CC65D4" w:rsidP="00CC65D4">
      <w:pPr>
        <w:pStyle w:val="Paragraphedeliste"/>
        <w:widowControl w:val="0"/>
        <w:numPr>
          <w:ilvl w:val="0"/>
          <w:numId w:val="8"/>
        </w:numPr>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Understand and compare the experiences of several countries on development themes;</w:t>
      </w:r>
    </w:p>
    <w:p w:rsidR="00CC65D4" w:rsidRPr="00392327" w:rsidRDefault="00CC65D4" w:rsidP="00CC65D4">
      <w:pPr>
        <w:pStyle w:val="Paragraphedeliste"/>
        <w:widowControl w:val="0"/>
        <w:numPr>
          <w:ilvl w:val="0"/>
          <w:numId w:val="8"/>
        </w:numPr>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Mapping the players and power dynamics of the themes covered;</w:t>
      </w:r>
    </w:p>
    <w:p w:rsidR="00CC65D4" w:rsidRPr="006933D8" w:rsidRDefault="00CC65D4" w:rsidP="00CC65D4">
      <w:pPr>
        <w:pStyle w:val="Paragraphedeliste"/>
        <w:widowControl w:val="0"/>
        <w:numPr>
          <w:ilvl w:val="0"/>
          <w:numId w:val="8"/>
        </w:numPr>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Critically analyze Senegal's practices and policies on the chosen themes.</w:t>
      </w:r>
    </w:p>
    <w:p w:rsidR="00CC65D4" w:rsidRPr="00392327" w:rsidRDefault="00CC65D4" w:rsidP="00CC65D4">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Course justification</w:t>
      </w:r>
    </w:p>
    <w:p w:rsidR="00CC65D4" w:rsidRPr="00392327" w:rsidRDefault="00CC65D4" w:rsidP="00CC65D4">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 xml:space="preserve">This course reinforces the program's experiential learning approach. It complements the other courses by deepening the analysis of certain key development themes. </w:t>
      </w:r>
    </w:p>
    <w:p w:rsidR="00CC65D4" w:rsidRPr="00392327" w:rsidRDefault="00CC65D4" w:rsidP="00CC65D4">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Course philosophy and methodology</w:t>
      </w:r>
    </w:p>
    <w:p w:rsidR="000334AC" w:rsidRPr="00392327" w:rsidRDefault="00CC65D4" w:rsidP="006933D8">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This course will be interactive and student-centered. Students will be at the forefront of most activities. It begins with an introductory presentation by the instructor, followed by student research and discussion of the literature, a site visit, and a student debate. Senegalese students may be invited to the debates to add more perspectives.</w:t>
      </w:r>
    </w:p>
    <w:p w:rsidR="00B77A56" w:rsidRPr="00392327" w:rsidRDefault="006C6D48" w:rsidP="000334AC">
      <w:pPr>
        <w:pStyle w:val="Default"/>
        <w:rPr>
          <w:rFonts w:asciiTheme="minorHAnsi" w:hAnsiTheme="minorHAnsi" w:cstheme="minorHAnsi"/>
          <w:b/>
        </w:rPr>
      </w:pPr>
      <w:r w:rsidRPr="00392327">
        <w:rPr>
          <w:rFonts w:asciiTheme="minorHAnsi" w:hAnsiTheme="minorHAnsi" w:cstheme="minorHAnsi"/>
          <w:b/>
        </w:rPr>
        <w:t>Course assignments</w:t>
      </w:r>
    </w:p>
    <w:p w:rsidR="006C6D48" w:rsidRPr="00392327" w:rsidRDefault="006C6D48" w:rsidP="006C6D48">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Coursework will be done in groups. Groups of three students will be formed, and each will give</w:t>
      </w:r>
      <w:r w:rsidR="006933D8">
        <w:rPr>
          <w:rFonts w:asciiTheme="minorHAnsi" w:hAnsiTheme="minorHAnsi" w:cstheme="minorHAnsi"/>
          <w:sz w:val="24"/>
          <w:szCs w:val="24"/>
        </w:rPr>
        <w:t xml:space="preserve"> select a topic, research the topic, and give</w:t>
      </w:r>
      <w:r w:rsidRPr="00392327">
        <w:rPr>
          <w:rFonts w:asciiTheme="minorHAnsi" w:hAnsiTheme="minorHAnsi" w:cstheme="minorHAnsi"/>
          <w:sz w:val="24"/>
          <w:szCs w:val="24"/>
        </w:rPr>
        <w:t xml:space="preserve"> a poster-based presentation</w:t>
      </w:r>
      <w:r w:rsidR="006933D8">
        <w:rPr>
          <w:rFonts w:asciiTheme="minorHAnsi" w:hAnsiTheme="minorHAnsi" w:cstheme="minorHAnsi"/>
          <w:sz w:val="24"/>
          <w:szCs w:val="24"/>
        </w:rPr>
        <w:t>.</w:t>
      </w:r>
    </w:p>
    <w:p w:rsidR="006C6D48" w:rsidRPr="00392327" w:rsidRDefault="006C6D48" w:rsidP="006C6D48">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Grading</w:t>
      </w:r>
    </w:p>
    <w:p w:rsidR="006C6D48" w:rsidRPr="00392327" w:rsidRDefault="006C6D48" w:rsidP="006C6D48">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Grade distribution</w:t>
      </w:r>
    </w:p>
    <w:p w:rsidR="006C6D48" w:rsidRPr="00392327" w:rsidRDefault="006C6D48" w:rsidP="006C6D48">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Participation in class discussions: 20%.</w:t>
      </w:r>
    </w:p>
    <w:p w:rsidR="006C6D48" w:rsidRPr="00392327" w:rsidRDefault="006C6D48" w:rsidP="006C6D48">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Participation in discussions in the field: 20%.</w:t>
      </w:r>
    </w:p>
    <w:p w:rsidR="006C6D48" w:rsidRPr="00392327" w:rsidRDefault="006C6D48" w:rsidP="006C6D48">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Group presentation on a theme: 60%.</w:t>
      </w:r>
    </w:p>
    <w:p w:rsidR="006C6D48" w:rsidRPr="00392327" w:rsidRDefault="006C6D48" w:rsidP="006C6D48">
      <w:pPr>
        <w:spacing w:after="120" w:line="240" w:lineRule="auto"/>
        <w:rPr>
          <w:rFonts w:asciiTheme="minorHAnsi" w:hAnsiTheme="minorHAnsi" w:cstheme="minorHAnsi"/>
          <w:color w:val="000000"/>
          <w:sz w:val="24"/>
          <w:szCs w:val="24"/>
        </w:rPr>
      </w:pPr>
      <w:r w:rsidRPr="00392327">
        <w:rPr>
          <w:rFonts w:asciiTheme="minorHAnsi" w:hAnsiTheme="minorHAnsi" w:cstheme="minorHAnsi"/>
          <w:b/>
          <w:color w:val="000000"/>
          <w:sz w:val="24"/>
          <w:szCs w:val="24"/>
        </w:rPr>
        <w:t xml:space="preserve">Grading scale: </w:t>
      </w:r>
      <w:r w:rsidRPr="00392327">
        <w:rPr>
          <w:rFonts w:asciiTheme="minorHAnsi" w:hAnsiTheme="minorHAnsi" w:cstheme="minorHAnsi"/>
          <w:color w:val="000000"/>
          <w:sz w:val="24"/>
          <w:szCs w:val="24"/>
        </w:rPr>
        <w:t>The grading scale for the course is as follows:</w:t>
      </w:r>
    </w:p>
    <w:p w:rsidR="006C6D48" w:rsidRPr="00392327" w:rsidRDefault="006C6D48" w:rsidP="006C6D48">
      <w:pPr>
        <w:spacing w:after="120" w:line="240" w:lineRule="auto"/>
        <w:rPr>
          <w:rFonts w:asciiTheme="minorHAnsi" w:hAnsiTheme="minorHAnsi" w:cstheme="minorHAnsi"/>
          <w:color w:val="000000"/>
          <w:sz w:val="24"/>
          <w:szCs w:val="24"/>
        </w:rPr>
      </w:pPr>
      <w:r w:rsidRPr="00392327">
        <w:rPr>
          <w:rFonts w:asciiTheme="minorHAnsi" w:hAnsiTheme="minorHAnsi" w:cstheme="minorHAnsi"/>
          <w:color w:val="000000"/>
          <w:sz w:val="24"/>
          <w:szCs w:val="24"/>
        </w:rPr>
        <w:t>Percentage grade    Letter grade</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t>94-100%</w:t>
      </w:r>
      <w:r w:rsidRPr="00392327">
        <w:rPr>
          <w:rFonts w:asciiTheme="minorHAnsi" w:hAnsiTheme="minorHAnsi" w:cstheme="minorHAnsi"/>
          <w:bCs/>
          <w:color w:val="000000"/>
          <w:sz w:val="24"/>
          <w:szCs w:val="24"/>
        </w:rPr>
        <w:tab/>
        <w:t xml:space="preserve">               A</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t>90-93%</w:t>
      </w:r>
      <w:r w:rsidRPr="00392327">
        <w:rPr>
          <w:rFonts w:asciiTheme="minorHAnsi" w:hAnsiTheme="minorHAnsi" w:cstheme="minorHAnsi"/>
          <w:bCs/>
          <w:color w:val="000000"/>
          <w:sz w:val="24"/>
          <w:szCs w:val="24"/>
        </w:rPr>
        <w:tab/>
        <w:t xml:space="preserve">               A-</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t>87-89%</w:t>
      </w:r>
      <w:r w:rsidRPr="00392327">
        <w:rPr>
          <w:rFonts w:asciiTheme="minorHAnsi" w:hAnsiTheme="minorHAnsi" w:cstheme="minorHAnsi"/>
          <w:bCs/>
          <w:color w:val="000000"/>
          <w:sz w:val="24"/>
          <w:szCs w:val="24"/>
        </w:rPr>
        <w:tab/>
        <w:t xml:space="preserve">              B+</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lastRenderedPageBreak/>
        <w:t>84-86%</w:t>
      </w:r>
      <w:r w:rsidRPr="00392327">
        <w:rPr>
          <w:rFonts w:asciiTheme="minorHAnsi" w:hAnsiTheme="minorHAnsi" w:cstheme="minorHAnsi"/>
          <w:bCs/>
          <w:color w:val="000000"/>
          <w:sz w:val="24"/>
          <w:szCs w:val="24"/>
        </w:rPr>
        <w:tab/>
        <w:t xml:space="preserve">              B</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t>80-83%</w:t>
      </w:r>
      <w:r w:rsidRPr="00392327">
        <w:rPr>
          <w:rFonts w:asciiTheme="minorHAnsi" w:hAnsiTheme="minorHAnsi" w:cstheme="minorHAnsi"/>
          <w:bCs/>
          <w:color w:val="000000"/>
          <w:sz w:val="24"/>
          <w:szCs w:val="24"/>
        </w:rPr>
        <w:tab/>
        <w:t xml:space="preserve">              B-</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t>77-79%</w:t>
      </w:r>
      <w:r w:rsidRPr="00392327">
        <w:rPr>
          <w:rFonts w:asciiTheme="minorHAnsi" w:hAnsiTheme="minorHAnsi" w:cstheme="minorHAnsi"/>
          <w:bCs/>
          <w:color w:val="000000"/>
          <w:sz w:val="24"/>
          <w:szCs w:val="24"/>
        </w:rPr>
        <w:tab/>
        <w:t xml:space="preserve">              C+</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t>74-76%</w:t>
      </w:r>
      <w:r w:rsidRPr="00392327">
        <w:rPr>
          <w:rFonts w:asciiTheme="minorHAnsi" w:hAnsiTheme="minorHAnsi" w:cstheme="minorHAnsi"/>
          <w:bCs/>
          <w:color w:val="000000"/>
          <w:sz w:val="24"/>
          <w:szCs w:val="24"/>
        </w:rPr>
        <w:tab/>
        <w:t xml:space="preserve">              C</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t>70-73%</w:t>
      </w:r>
      <w:r w:rsidRPr="00392327">
        <w:rPr>
          <w:rFonts w:asciiTheme="minorHAnsi" w:hAnsiTheme="minorHAnsi" w:cstheme="minorHAnsi"/>
          <w:bCs/>
          <w:color w:val="000000"/>
          <w:sz w:val="24"/>
          <w:szCs w:val="24"/>
        </w:rPr>
        <w:tab/>
        <w:t xml:space="preserve">              C-</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t>67-69%</w:t>
      </w:r>
      <w:r w:rsidRPr="00392327">
        <w:rPr>
          <w:rFonts w:asciiTheme="minorHAnsi" w:hAnsiTheme="minorHAnsi" w:cstheme="minorHAnsi"/>
          <w:bCs/>
          <w:color w:val="000000"/>
          <w:sz w:val="24"/>
          <w:szCs w:val="24"/>
        </w:rPr>
        <w:tab/>
        <w:t xml:space="preserve">             D+</w:t>
      </w:r>
    </w:p>
    <w:p w:rsidR="006C6D48" w:rsidRPr="00392327" w:rsidRDefault="006C6D48" w:rsidP="006C6D48">
      <w:pPr>
        <w:spacing w:after="120" w:line="240" w:lineRule="auto"/>
        <w:rPr>
          <w:rFonts w:asciiTheme="minorHAnsi" w:hAnsiTheme="minorHAnsi" w:cstheme="minorHAnsi"/>
          <w:bCs/>
          <w:color w:val="000000"/>
          <w:sz w:val="24"/>
          <w:szCs w:val="24"/>
        </w:rPr>
      </w:pPr>
      <w:r w:rsidRPr="00392327">
        <w:rPr>
          <w:rFonts w:asciiTheme="minorHAnsi" w:hAnsiTheme="minorHAnsi" w:cstheme="minorHAnsi"/>
          <w:bCs/>
          <w:color w:val="000000"/>
          <w:sz w:val="24"/>
          <w:szCs w:val="24"/>
        </w:rPr>
        <w:t>64-66%</w:t>
      </w:r>
      <w:r w:rsidRPr="00392327">
        <w:rPr>
          <w:rFonts w:asciiTheme="minorHAnsi" w:hAnsiTheme="minorHAnsi" w:cstheme="minorHAnsi"/>
          <w:bCs/>
          <w:color w:val="000000"/>
          <w:sz w:val="24"/>
          <w:szCs w:val="24"/>
        </w:rPr>
        <w:tab/>
        <w:t xml:space="preserve">             D</w:t>
      </w:r>
    </w:p>
    <w:p w:rsidR="006C6D48" w:rsidRDefault="006C6D48" w:rsidP="006933D8">
      <w:pPr>
        <w:spacing w:after="120" w:line="240" w:lineRule="auto"/>
        <w:rPr>
          <w:rFonts w:asciiTheme="minorHAnsi" w:hAnsiTheme="minorHAnsi" w:cstheme="minorHAnsi"/>
          <w:bCs/>
          <w:sz w:val="24"/>
          <w:szCs w:val="24"/>
        </w:rPr>
      </w:pPr>
      <w:r w:rsidRPr="00392327">
        <w:rPr>
          <w:rFonts w:asciiTheme="minorHAnsi" w:hAnsiTheme="minorHAnsi" w:cstheme="minorHAnsi"/>
          <w:bCs/>
          <w:color w:val="000000"/>
          <w:sz w:val="24"/>
          <w:szCs w:val="24"/>
        </w:rPr>
        <w:t>Below 64%</w:t>
      </w:r>
      <w:r w:rsidRPr="00392327">
        <w:rPr>
          <w:rFonts w:asciiTheme="minorHAnsi" w:hAnsiTheme="minorHAnsi" w:cstheme="minorHAnsi"/>
          <w:bCs/>
          <w:color w:val="000000"/>
          <w:sz w:val="24"/>
          <w:szCs w:val="24"/>
        </w:rPr>
        <w:tab/>
        <w:t xml:space="preserve">             F</w:t>
      </w:r>
    </w:p>
    <w:p w:rsidR="006933D8" w:rsidRPr="006933D8" w:rsidRDefault="006933D8" w:rsidP="006933D8">
      <w:pPr>
        <w:spacing w:after="120" w:line="240" w:lineRule="auto"/>
        <w:rPr>
          <w:rFonts w:asciiTheme="minorHAnsi" w:hAnsiTheme="minorHAnsi" w:cstheme="minorHAnsi"/>
          <w:bCs/>
          <w:sz w:val="24"/>
          <w:szCs w:val="24"/>
        </w:rPr>
      </w:pPr>
    </w:p>
    <w:p w:rsidR="006C6D48" w:rsidRPr="00392327" w:rsidRDefault="006C6D48" w:rsidP="006C6D48">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Participation in class discussions</w:t>
      </w:r>
    </w:p>
    <w:p w:rsidR="00BC4FF8" w:rsidRPr="006933D8" w:rsidRDefault="006C6D48" w:rsidP="006C6D48">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 xml:space="preserve">Students must research the topics and actively participate in discussions with well-developed arguments.  </w:t>
      </w:r>
    </w:p>
    <w:p w:rsidR="006C6D48" w:rsidRPr="00392327" w:rsidRDefault="006C6D48" w:rsidP="006C6D48">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Participation in field discussions</w:t>
      </w:r>
    </w:p>
    <w:p w:rsidR="00BC4FF8" w:rsidRPr="006933D8" w:rsidRDefault="006C6D48" w:rsidP="006C6D48">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Students are expected to prepare themselves on the themes, organizations</w:t>
      </w:r>
      <w:r w:rsidR="00BC4FF8" w:rsidRPr="00392327">
        <w:rPr>
          <w:rFonts w:asciiTheme="minorHAnsi" w:hAnsiTheme="minorHAnsi" w:cstheme="minorHAnsi"/>
          <w:sz w:val="24"/>
          <w:szCs w:val="24"/>
        </w:rPr>
        <w:t>,</w:t>
      </w:r>
      <w:r w:rsidRPr="00392327">
        <w:rPr>
          <w:rFonts w:asciiTheme="minorHAnsi" w:hAnsiTheme="minorHAnsi" w:cstheme="minorHAnsi"/>
          <w:sz w:val="24"/>
          <w:szCs w:val="24"/>
        </w:rPr>
        <w:t xml:space="preserve"> and players to be visited and to participate actively in discussions during the visits.</w:t>
      </w:r>
    </w:p>
    <w:p w:rsidR="006C6D48" w:rsidRPr="00392327" w:rsidRDefault="006C6D48" w:rsidP="006C6D48">
      <w:pPr>
        <w:widowControl w:val="0"/>
        <w:autoSpaceDE w:val="0"/>
        <w:autoSpaceDN w:val="0"/>
        <w:adjustRightInd w:val="0"/>
        <w:rPr>
          <w:rFonts w:asciiTheme="minorHAnsi" w:hAnsiTheme="minorHAnsi" w:cstheme="minorHAnsi"/>
          <w:b/>
          <w:bCs/>
          <w:sz w:val="24"/>
          <w:szCs w:val="24"/>
        </w:rPr>
      </w:pPr>
      <w:r w:rsidRPr="00392327">
        <w:rPr>
          <w:rFonts w:asciiTheme="minorHAnsi" w:hAnsiTheme="minorHAnsi" w:cstheme="minorHAnsi"/>
          <w:b/>
          <w:bCs/>
          <w:sz w:val="24"/>
          <w:szCs w:val="24"/>
        </w:rPr>
        <w:t xml:space="preserve">Group presentation on a theme </w:t>
      </w:r>
    </w:p>
    <w:p w:rsidR="006C6D48" w:rsidRPr="00392327" w:rsidRDefault="006C6D48" w:rsidP="006C6D48">
      <w:pPr>
        <w:widowControl w:val="0"/>
        <w:autoSpaceDE w:val="0"/>
        <w:autoSpaceDN w:val="0"/>
        <w:adjustRightInd w:val="0"/>
        <w:rPr>
          <w:rFonts w:asciiTheme="minorHAnsi" w:hAnsiTheme="minorHAnsi" w:cstheme="minorHAnsi"/>
          <w:sz w:val="24"/>
          <w:szCs w:val="24"/>
        </w:rPr>
      </w:pPr>
      <w:r w:rsidRPr="00392327">
        <w:rPr>
          <w:rFonts w:asciiTheme="minorHAnsi" w:hAnsiTheme="minorHAnsi" w:cstheme="minorHAnsi"/>
          <w:sz w:val="24"/>
          <w:szCs w:val="24"/>
        </w:rPr>
        <w:t xml:space="preserve">It is expected that each group </w:t>
      </w:r>
      <w:r w:rsidR="00BC4FF8" w:rsidRPr="00392327">
        <w:rPr>
          <w:rFonts w:asciiTheme="minorHAnsi" w:hAnsiTheme="minorHAnsi" w:cstheme="minorHAnsi"/>
          <w:sz w:val="24"/>
          <w:szCs w:val="24"/>
        </w:rPr>
        <w:t>distributes</w:t>
      </w:r>
      <w:r w:rsidRPr="00392327">
        <w:rPr>
          <w:rFonts w:asciiTheme="minorHAnsi" w:hAnsiTheme="minorHAnsi" w:cstheme="minorHAnsi"/>
          <w:sz w:val="24"/>
          <w:szCs w:val="24"/>
        </w:rPr>
        <w:t xml:space="preserve"> roles and responsibilities fairly and that posters will carry as little information as possible. As the poster only presents a matrix to be explained, it is expected that the information will be provided orally in a structured and coherent manner.</w:t>
      </w:r>
    </w:p>
    <w:p w:rsidR="00392327" w:rsidRPr="00392327" w:rsidRDefault="00392327" w:rsidP="005647B3">
      <w:pPr>
        <w:pStyle w:val="Corpsdetexte"/>
        <w:jc w:val="both"/>
        <w:rPr>
          <w:rFonts w:asciiTheme="minorHAnsi" w:hAnsiTheme="minorHAnsi" w:cstheme="minorHAnsi"/>
          <w:b/>
          <w:sz w:val="24"/>
          <w:szCs w:val="24"/>
          <w:lang w:val="en-US"/>
        </w:rPr>
      </w:pPr>
    </w:p>
    <w:p w:rsidR="0045253C" w:rsidRDefault="00BC4FF8" w:rsidP="005647B3">
      <w:pPr>
        <w:pStyle w:val="Corpsdetexte"/>
        <w:jc w:val="both"/>
        <w:rPr>
          <w:rFonts w:asciiTheme="minorHAnsi" w:hAnsiTheme="minorHAnsi" w:cstheme="minorHAnsi"/>
          <w:b/>
          <w:sz w:val="24"/>
          <w:szCs w:val="24"/>
          <w:lang w:val="en-US"/>
        </w:rPr>
      </w:pPr>
      <w:r w:rsidRPr="00392327">
        <w:rPr>
          <w:rFonts w:asciiTheme="minorHAnsi" w:hAnsiTheme="minorHAnsi" w:cstheme="minorHAnsi"/>
          <w:b/>
          <w:sz w:val="24"/>
          <w:szCs w:val="24"/>
          <w:lang w:val="en-US"/>
        </w:rPr>
        <w:t>Weekly course plan</w:t>
      </w:r>
    </w:p>
    <w:p w:rsidR="00654EEB" w:rsidRPr="00654EEB" w:rsidRDefault="00654EEB" w:rsidP="005647B3">
      <w:pPr>
        <w:pStyle w:val="Corpsdetexte"/>
        <w:jc w:val="both"/>
        <w:rPr>
          <w:rFonts w:asciiTheme="minorHAnsi" w:hAnsiTheme="minorHAnsi" w:cstheme="minorHAnsi"/>
          <w:bCs/>
          <w:sz w:val="24"/>
          <w:szCs w:val="24"/>
          <w:lang w:val="en-US"/>
        </w:rPr>
      </w:pPr>
      <w:r>
        <w:rPr>
          <w:rFonts w:asciiTheme="minorHAnsi" w:hAnsiTheme="minorHAnsi" w:cstheme="minorHAnsi"/>
          <w:bCs/>
          <w:sz w:val="24"/>
          <w:szCs w:val="24"/>
          <w:lang w:val="en-US"/>
        </w:rPr>
        <w:t>Each instructor will develop a detailed component syllabus.</w:t>
      </w:r>
    </w:p>
    <w:p w:rsidR="005647B3" w:rsidRPr="00392327" w:rsidRDefault="00BC4FF8" w:rsidP="00975E11">
      <w:pPr>
        <w:pStyle w:val="Corpsdetexte"/>
        <w:jc w:val="both"/>
        <w:rPr>
          <w:rFonts w:asciiTheme="minorHAnsi" w:hAnsiTheme="minorHAnsi" w:cstheme="minorHAnsi"/>
          <w:sz w:val="24"/>
          <w:szCs w:val="24"/>
          <w:lang w:val="en-US"/>
        </w:rPr>
      </w:pPr>
      <w:r w:rsidRPr="00392327">
        <w:rPr>
          <w:rFonts w:asciiTheme="minorHAnsi" w:hAnsiTheme="minorHAnsi" w:cstheme="minorHAnsi"/>
          <w:b/>
          <w:sz w:val="24"/>
          <w:szCs w:val="24"/>
          <w:lang w:val="en-US"/>
        </w:rPr>
        <w:t>Week</w:t>
      </w:r>
      <w:r w:rsidR="00D01F6F" w:rsidRPr="00392327">
        <w:rPr>
          <w:rFonts w:asciiTheme="minorHAnsi" w:hAnsiTheme="minorHAnsi" w:cstheme="minorHAnsi"/>
          <w:b/>
          <w:sz w:val="24"/>
          <w:szCs w:val="24"/>
          <w:lang w:val="en-US"/>
        </w:rPr>
        <w:t xml:space="preserve"> </w:t>
      </w:r>
      <w:r w:rsidR="005341D8" w:rsidRPr="00392327">
        <w:rPr>
          <w:rFonts w:asciiTheme="minorHAnsi" w:hAnsiTheme="minorHAnsi" w:cstheme="minorHAnsi"/>
          <w:b/>
          <w:sz w:val="24"/>
          <w:szCs w:val="24"/>
          <w:lang w:val="en-US"/>
        </w:rPr>
        <w:t>1</w:t>
      </w:r>
      <w:r w:rsidR="0052726A" w:rsidRPr="00392327">
        <w:rPr>
          <w:rFonts w:asciiTheme="minorHAnsi" w:hAnsiTheme="minorHAnsi" w:cstheme="minorHAnsi"/>
          <w:b/>
          <w:sz w:val="24"/>
          <w:szCs w:val="24"/>
          <w:lang w:val="en-US"/>
        </w:rPr>
        <w:t xml:space="preserve"> </w:t>
      </w:r>
      <w:r w:rsidRPr="00392327">
        <w:rPr>
          <w:rFonts w:asciiTheme="minorHAnsi" w:hAnsiTheme="minorHAnsi" w:cstheme="minorHAnsi"/>
          <w:b/>
          <w:sz w:val="24"/>
          <w:szCs w:val="24"/>
          <w:lang w:val="en-US"/>
        </w:rPr>
        <w:t>to</w:t>
      </w:r>
      <w:r w:rsidR="0052726A" w:rsidRPr="00392327">
        <w:rPr>
          <w:rFonts w:asciiTheme="minorHAnsi" w:hAnsiTheme="minorHAnsi" w:cstheme="minorHAnsi"/>
          <w:b/>
          <w:sz w:val="24"/>
          <w:szCs w:val="24"/>
          <w:lang w:val="en-US"/>
        </w:rPr>
        <w:t xml:space="preserve"> </w:t>
      </w:r>
      <w:proofErr w:type="gramStart"/>
      <w:r w:rsidR="00654EEB">
        <w:rPr>
          <w:rFonts w:asciiTheme="minorHAnsi" w:hAnsiTheme="minorHAnsi" w:cstheme="minorHAnsi"/>
          <w:b/>
          <w:sz w:val="24"/>
          <w:szCs w:val="24"/>
          <w:lang w:val="en-US"/>
        </w:rPr>
        <w:t>4</w:t>
      </w:r>
      <w:r w:rsidR="005341D8" w:rsidRPr="00392327">
        <w:rPr>
          <w:rFonts w:asciiTheme="minorHAnsi" w:hAnsiTheme="minorHAnsi" w:cstheme="minorHAnsi"/>
          <w:b/>
          <w:sz w:val="24"/>
          <w:szCs w:val="24"/>
          <w:lang w:val="en-US"/>
        </w:rPr>
        <w:t xml:space="preserve"> :</w:t>
      </w:r>
      <w:proofErr w:type="gramEnd"/>
      <w:r w:rsidR="00573FA1" w:rsidRPr="00392327">
        <w:rPr>
          <w:rFonts w:asciiTheme="minorHAnsi" w:hAnsiTheme="minorHAnsi" w:cstheme="minorHAnsi"/>
          <w:b/>
          <w:sz w:val="24"/>
          <w:szCs w:val="24"/>
          <w:lang w:val="en-US"/>
        </w:rPr>
        <w:t xml:space="preserve"> </w:t>
      </w:r>
      <w:r w:rsidRPr="00392327">
        <w:rPr>
          <w:rFonts w:asciiTheme="minorHAnsi" w:hAnsiTheme="minorHAnsi" w:cstheme="minorHAnsi"/>
          <w:b/>
          <w:sz w:val="24"/>
          <w:szCs w:val="24"/>
          <w:lang w:val="en-US"/>
        </w:rPr>
        <w:t>Community development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2700"/>
        <w:gridCol w:w="4428"/>
      </w:tblGrid>
      <w:tr w:rsidR="005647B3" w:rsidRPr="00392327" w:rsidTr="006F3B85">
        <w:tc>
          <w:tcPr>
            <w:tcW w:w="1728" w:type="dxa"/>
          </w:tcPr>
          <w:p w:rsidR="005647B3" w:rsidRPr="00392327" w:rsidRDefault="0052726A" w:rsidP="00B1260E">
            <w:pPr>
              <w:pStyle w:val="Corpsdetexte"/>
              <w:jc w:val="both"/>
              <w:rPr>
                <w:rFonts w:asciiTheme="minorHAnsi" w:hAnsiTheme="minorHAnsi" w:cstheme="minorHAnsi"/>
                <w:sz w:val="24"/>
                <w:szCs w:val="24"/>
                <w:lang w:val="en-US"/>
              </w:rPr>
            </w:pPr>
            <w:r w:rsidRPr="00392327">
              <w:rPr>
                <w:rFonts w:asciiTheme="minorHAnsi" w:hAnsiTheme="minorHAnsi" w:cstheme="minorHAnsi"/>
                <w:sz w:val="24"/>
                <w:szCs w:val="24"/>
                <w:lang w:val="en-US"/>
              </w:rPr>
              <w:t>Instruct</w:t>
            </w:r>
            <w:r w:rsidR="00BC4FF8" w:rsidRPr="00392327">
              <w:rPr>
                <w:rFonts w:asciiTheme="minorHAnsi" w:hAnsiTheme="minorHAnsi" w:cstheme="minorHAnsi"/>
                <w:sz w:val="24"/>
                <w:szCs w:val="24"/>
                <w:lang w:val="en-US"/>
              </w:rPr>
              <w:t>or</w:t>
            </w:r>
          </w:p>
        </w:tc>
        <w:tc>
          <w:tcPr>
            <w:tcW w:w="2700" w:type="dxa"/>
          </w:tcPr>
          <w:p w:rsidR="005647B3" w:rsidRPr="00392327" w:rsidRDefault="005647B3" w:rsidP="00B1260E">
            <w:pPr>
              <w:pStyle w:val="Corpsdetexte"/>
              <w:jc w:val="both"/>
              <w:rPr>
                <w:rFonts w:asciiTheme="minorHAnsi" w:hAnsiTheme="minorHAnsi" w:cstheme="minorHAnsi"/>
                <w:sz w:val="24"/>
                <w:szCs w:val="24"/>
                <w:lang w:val="en-US"/>
              </w:rPr>
            </w:pPr>
            <w:r w:rsidRPr="00392327">
              <w:rPr>
                <w:rFonts w:asciiTheme="minorHAnsi" w:hAnsiTheme="minorHAnsi" w:cstheme="minorHAnsi"/>
                <w:sz w:val="24"/>
                <w:szCs w:val="24"/>
                <w:lang w:val="en-US"/>
              </w:rPr>
              <w:t xml:space="preserve">            </w:t>
            </w:r>
            <w:r w:rsidR="001F0DE8" w:rsidRPr="00392327">
              <w:rPr>
                <w:rFonts w:asciiTheme="minorHAnsi" w:hAnsiTheme="minorHAnsi" w:cstheme="minorHAnsi"/>
                <w:sz w:val="24"/>
                <w:szCs w:val="24"/>
                <w:lang w:val="en-US"/>
              </w:rPr>
              <w:t>Th</w:t>
            </w:r>
            <w:r w:rsidR="00BC4FF8" w:rsidRPr="00392327">
              <w:rPr>
                <w:rFonts w:asciiTheme="minorHAnsi" w:hAnsiTheme="minorHAnsi" w:cstheme="minorHAnsi"/>
                <w:sz w:val="24"/>
                <w:szCs w:val="24"/>
                <w:lang w:val="en-US"/>
              </w:rPr>
              <w:t>eme</w:t>
            </w:r>
          </w:p>
        </w:tc>
        <w:tc>
          <w:tcPr>
            <w:tcW w:w="4428" w:type="dxa"/>
          </w:tcPr>
          <w:p w:rsidR="005647B3" w:rsidRPr="00392327" w:rsidRDefault="005647B3" w:rsidP="00B1260E">
            <w:pPr>
              <w:pStyle w:val="Corpsdetexte"/>
              <w:jc w:val="both"/>
              <w:rPr>
                <w:rFonts w:asciiTheme="minorHAnsi" w:hAnsiTheme="minorHAnsi" w:cstheme="minorHAnsi"/>
                <w:sz w:val="24"/>
                <w:szCs w:val="24"/>
                <w:lang w:val="en-US"/>
              </w:rPr>
            </w:pPr>
            <w:r w:rsidRPr="00392327">
              <w:rPr>
                <w:rFonts w:asciiTheme="minorHAnsi" w:hAnsiTheme="minorHAnsi" w:cstheme="minorHAnsi"/>
                <w:sz w:val="24"/>
                <w:szCs w:val="24"/>
                <w:lang w:val="en-US"/>
              </w:rPr>
              <w:t xml:space="preserve">              </w:t>
            </w:r>
            <w:r w:rsidR="00BC4FF8" w:rsidRPr="00392327">
              <w:rPr>
                <w:rFonts w:asciiTheme="minorHAnsi" w:hAnsiTheme="minorHAnsi" w:cstheme="minorHAnsi"/>
                <w:sz w:val="24"/>
                <w:szCs w:val="24"/>
                <w:lang w:val="en-US"/>
              </w:rPr>
              <w:t>Field v</w:t>
            </w:r>
            <w:r w:rsidR="0052726A" w:rsidRPr="00392327">
              <w:rPr>
                <w:rFonts w:asciiTheme="minorHAnsi" w:hAnsiTheme="minorHAnsi" w:cstheme="minorHAnsi"/>
                <w:sz w:val="24"/>
                <w:szCs w:val="24"/>
                <w:lang w:val="en-US"/>
              </w:rPr>
              <w:t>isit</w:t>
            </w:r>
          </w:p>
        </w:tc>
      </w:tr>
      <w:tr w:rsidR="005647B3" w:rsidRPr="00392327" w:rsidTr="006F3B85">
        <w:tc>
          <w:tcPr>
            <w:tcW w:w="1728" w:type="dxa"/>
          </w:tcPr>
          <w:p w:rsidR="005647B3" w:rsidRPr="00392327" w:rsidRDefault="00654EEB" w:rsidP="00B1260E">
            <w:pPr>
              <w:pStyle w:val="NormalWeb"/>
              <w:rPr>
                <w:rFonts w:asciiTheme="minorHAnsi" w:hAnsiTheme="minorHAnsi" w:cstheme="minorHAnsi"/>
                <w:color w:val="000000"/>
              </w:rPr>
            </w:pPr>
            <w:r>
              <w:rPr>
                <w:rFonts w:asciiTheme="minorHAnsi" w:hAnsiTheme="minorHAnsi" w:cstheme="minorHAnsi"/>
                <w:color w:val="000000"/>
              </w:rPr>
              <w:t xml:space="preserve">Dr. </w:t>
            </w:r>
            <w:proofErr w:type="spellStart"/>
            <w:r w:rsidR="0052726A" w:rsidRPr="00392327">
              <w:rPr>
                <w:rFonts w:asciiTheme="minorHAnsi" w:hAnsiTheme="minorHAnsi" w:cstheme="minorHAnsi"/>
                <w:color w:val="000000"/>
              </w:rPr>
              <w:t>Oumar</w:t>
            </w:r>
            <w:proofErr w:type="spellEnd"/>
            <w:r w:rsidR="0052726A" w:rsidRPr="00392327">
              <w:rPr>
                <w:rFonts w:asciiTheme="minorHAnsi" w:hAnsiTheme="minorHAnsi" w:cstheme="minorHAnsi"/>
                <w:color w:val="000000"/>
              </w:rPr>
              <w:t xml:space="preserve"> Ngala </w:t>
            </w:r>
            <w:proofErr w:type="spellStart"/>
            <w:r w:rsidR="0052726A" w:rsidRPr="00392327">
              <w:rPr>
                <w:rFonts w:asciiTheme="minorHAnsi" w:hAnsiTheme="minorHAnsi" w:cstheme="minorHAnsi"/>
                <w:color w:val="000000"/>
              </w:rPr>
              <w:t>Diène</w:t>
            </w:r>
            <w:proofErr w:type="spellEnd"/>
          </w:p>
        </w:tc>
        <w:tc>
          <w:tcPr>
            <w:tcW w:w="2700" w:type="dxa"/>
          </w:tcPr>
          <w:p w:rsidR="005647B3" w:rsidRPr="00392327" w:rsidRDefault="00BC4FF8" w:rsidP="00975E11">
            <w:pPr>
              <w:rPr>
                <w:rFonts w:asciiTheme="minorHAnsi" w:hAnsiTheme="minorHAnsi" w:cstheme="minorHAnsi"/>
                <w:sz w:val="24"/>
                <w:szCs w:val="24"/>
              </w:rPr>
            </w:pPr>
            <w:r w:rsidRPr="00392327">
              <w:rPr>
                <w:rFonts w:asciiTheme="minorHAnsi" w:hAnsiTheme="minorHAnsi" w:cstheme="minorHAnsi"/>
                <w:sz w:val="24"/>
                <w:szCs w:val="24"/>
              </w:rPr>
              <w:t>Community Development</w:t>
            </w:r>
            <w:r w:rsidR="006933D8">
              <w:rPr>
                <w:rFonts w:asciiTheme="minorHAnsi" w:hAnsiTheme="minorHAnsi" w:cstheme="minorHAnsi"/>
                <w:sz w:val="24"/>
                <w:szCs w:val="24"/>
              </w:rPr>
              <w:t xml:space="preserve"> and Urban Planning</w:t>
            </w:r>
          </w:p>
        </w:tc>
        <w:tc>
          <w:tcPr>
            <w:tcW w:w="4428" w:type="dxa"/>
          </w:tcPr>
          <w:p w:rsidR="00ED4970" w:rsidRDefault="00BC4FF8" w:rsidP="00ED4970">
            <w:pPr>
              <w:numPr>
                <w:ilvl w:val="1"/>
                <w:numId w:val="4"/>
              </w:numPr>
              <w:ind w:left="406"/>
              <w:rPr>
                <w:rFonts w:asciiTheme="minorHAnsi" w:hAnsiTheme="minorHAnsi" w:cstheme="minorHAnsi"/>
                <w:sz w:val="24"/>
                <w:szCs w:val="24"/>
              </w:rPr>
            </w:pPr>
            <w:r w:rsidRPr="00392327">
              <w:rPr>
                <w:rFonts w:asciiTheme="minorHAnsi" w:hAnsiTheme="minorHAnsi" w:cstheme="minorHAnsi"/>
                <w:sz w:val="24"/>
                <w:szCs w:val="24"/>
              </w:rPr>
              <w:t xml:space="preserve">Community </w:t>
            </w:r>
            <w:r w:rsidR="000F075C" w:rsidRPr="00392327">
              <w:rPr>
                <w:rFonts w:asciiTheme="minorHAnsi" w:hAnsiTheme="minorHAnsi" w:cstheme="minorHAnsi"/>
                <w:sz w:val="24"/>
                <w:szCs w:val="24"/>
              </w:rPr>
              <w:t>ONG (</w:t>
            </w:r>
            <w:r w:rsidR="0052726A" w:rsidRPr="00392327">
              <w:rPr>
                <w:rFonts w:asciiTheme="minorHAnsi" w:hAnsiTheme="minorHAnsi" w:cstheme="minorHAnsi"/>
                <w:sz w:val="24"/>
                <w:szCs w:val="24"/>
              </w:rPr>
              <w:t>APECSY Yoff</w:t>
            </w:r>
            <w:r w:rsidR="000F075C" w:rsidRPr="00392327">
              <w:rPr>
                <w:rFonts w:asciiTheme="minorHAnsi" w:hAnsiTheme="minorHAnsi" w:cstheme="minorHAnsi"/>
                <w:sz w:val="24"/>
                <w:szCs w:val="24"/>
              </w:rPr>
              <w:t>)</w:t>
            </w:r>
          </w:p>
          <w:p w:rsidR="00FC6E09" w:rsidRPr="00392327" w:rsidRDefault="00FC6E09" w:rsidP="00ED4970">
            <w:pPr>
              <w:numPr>
                <w:ilvl w:val="1"/>
                <w:numId w:val="4"/>
              </w:numPr>
              <w:ind w:left="406"/>
              <w:rPr>
                <w:rFonts w:asciiTheme="minorHAnsi" w:hAnsiTheme="minorHAnsi" w:cstheme="minorHAnsi"/>
                <w:sz w:val="24"/>
                <w:szCs w:val="24"/>
              </w:rPr>
            </w:pPr>
            <w:r>
              <w:rPr>
                <w:rFonts w:asciiTheme="minorHAnsi" w:hAnsiTheme="minorHAnsi" w:cstheme="minorHAnsi"/>
                <w:sz w:val="24"/>
                <w:szCs w:val="24"/>
              </w:rPr>
              <w:t>Yoff village</w:t>
            </w:r>
          </w:p>
        </w:tc>
      </w:tr>
    </w:tbl>
    <w:p w:rsidR="00975E11" w:rsidRPr="00392327" w:rsidRDefault="00975E11" w:rsidP="00975E11">
      <w:pPr>
        <w:pStyle w:val="Corpsdetexte"/>
        <w:jc w:val="both"/>
        <w:rPr>
          <w:rFonts w:asciiTheme="minorHAnsi" w:hAnsiTheme="minorHAnsi" w:cstheme="minorHAnsi"/>
          <w:b/>
          <w:sz w:val="24"/>
          <w:szCs w:val="24"/>
          <w:lang w:val="en-US"/>
        </w:rPr>
      </w:pPr>
    </w:p>
    <w:p w:rsidR="00BC4FF8" w:rsidRPr="00392327" w:rsidRDefault="00BC4FF8" w:rsidP="00BC4FF8">
      <w:pPr>
        <w:pStyle w:val="Corpsdetexte"/>
        <w:jc w:val="both"/>
        <w:rPr>
          <w:rFonts w:asciiTheme="minorHAnsi" w:hAnsiTheme="minorHAnsi" w:cstheme="minorHAnsi"/>
          <w:sz w:val="24"/>
          <w:szCs w:val="24"/>
          <w:lang w:val="en-US"/>
        </w:rPr>
      </w:pPr>
      <w:r w:rsidRPr="00392327">
        <w:rPr>
          <w:rFonts w:asciiTheme="minorHAnsi" w:hAnsiTheme="minorHAnsi" w:cstheme="minorHAnsi"/>
          <w:b/>
          <w:sz w:val="24"/>
          <w:szCs w:val="24"/>
          <w:lang w:val="en-US"/>
        </w:rPr>
        <w:t xml:space="preserve">Week </w:t>
      </w:r>
      <w:r w:rsidR="00654EEB">
        <w:rPr>
          <w:rFonts w:asciiTheme="minorHAnsi" w:hAnsiTheme="minorHAnsi" w:cstheme="minorHAnsi"/>
          <w:b/>
          <w:sz w:val="24"/>
          <w:szCs w:val="24"/>
          <w:lang w:val="en-US"/>
        </w:rPr>
        <w:t>5</w:t>
      </w:r>
      <w:r w:rsidRPr="00392327">
        <w:rPr>
          <w:rFonts w:asciiTheme="minorHAnsi" w:hAnsiTheme="minorHAnsi" w:cstheme="minorHAnsi"/>
          <w:b/>
          <w:sz w:val="24"/>
          <w:szCs w:val="24"/>
          <w:lang w:val="en-US"/>
        </w:rPr>
        <w:t xml:space="preserve"> to </w:t>
      </w:r>
      <w:proofErr w:type="gramStart"/>
      <w:r w:rsidR="00654EEB">
        <w:rPr>
          <w:rFonts w:asciiTheme="minorHAnsi" w:hAnsiTheme="minorHAnsi" w:cstheme="minorHAnsi"/>
          <w:b/>
          <w:sz w:val="24"/>
          <w:szCs w:val="24"/>
          <w:lang w:val="en-US"/>
        </w:rPr>
        <w:t>8</w:t>
      </w:r>
      <w:r w:rsidRPr="00392327">
        <w:rPr>
          <w:rFonts w:asciiTheme="minorHAnsi" w:hAnsiTheme="minorHAnsi" w:cstheme="minorHAnsi"/>
          <w:b/>
          <w:sz w:val="24"/>
          <w:szCs w:val="24"/>
          <w:lang w:val="en-US"/>
        </w:rPr>
        <w:t xml:space="preserve"> :</w:t>
      </w:r>
      <w:proofErr w:type="gramEnd"/>
      <w:r w:rsidRPr="00392327">
        <w:rPr>
          <w:rFonts w:asciiTheme="minorHAnsi" w:hAnsiTheme="minorHAnsi" w:cstheme="minorHAnsi"/>
          <w:b/>
          <w:sz w:val="24"/>
          <w:szCs w:val="24"/>
          <w:lang w:val="en-US"/>
        </w:rPr>
        <w:t xml:space="preserve"> </w:t>
      </w:r>
      <w:r w:rsidR="00654EEB">
        <w:rPr>
          <w:rFonts w:asciiTheme="minorHAnsi" w:hAnsiTheme="minorHAnsi" w:cstheme="minorHAnsi"/>
          <w:b/>
          <w:sz w:val="24"/>
          <w:szCs w:val="24"/>
          <w:lang w:val="en-US"/>
        </w:rPr>
        <w:t>Politics and People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2700"/>
        <w:gridCol w:w="4428"/>
      </w:tblGrid>
      <w:tr w:rsidR="00BC4FF8" w:rsidRPr="00392327" w:rsidTr="00B538F0">
        <w:tc>
          <w:tcPr>
            <w:tcW w:w="1728" w:type="dxa"/>
          </w:tcPr>
          <w:p w:rsidR="00BC4FF8" w:rsidRPr="00392327" w:rsidRDefault="00BC4FF8" w:rsidP="00B538F0">
            <w:pPr>
              <w:pStyle w:val="Corpsdetexte"/>
              <w:jc w:val="both"/>
              <w:rPr>
                <w:rFonts w:asciiTheme="minorHAnsi" w:hAnsiTheme="minorHAnsi" w:cstheme="minorHAnsi"/>
                <w:sz w:val="24"/>
                <w:szCs w:val="24"/>
                <w:lang w:val="en-US"/>
              </w:rPr>
            </w:pPr>
            <w:r w:rsidRPr="00392327">
              <w:rPr>
                <w:rFonts w:asciiTheme="minorHAnsi" w:hAnsiTheme="minorHAnsi" w:cstheme="minorHAnsi"/>
                <w:sz w:val="24"/>
                <w:szCs w:val="24"/>
                <w:lang w:val="en-US"/>
              </w:rPr>
              <w:lastRenderedPageBreak/>
              <w:t>Instructor</w:t>
            </w:r>
          </w:p>
        </w:tc>
        <w:tc>
          <w:tcPr>
            <w:tcW w:w="2700" w:type="dxa"/>
          </w:tcPr>
          <w:p w:rsidR="00BC4FF8" w:rsidRPr="00392327" w:rsidRDefault="00BC4FF8" w:rsidP="00B538F0">
            <w:pPr>
              <w:pStyle w:val="Corpsdetexte"/>
              <w:jc w:val="both"/>
              <w:rPr>
                <w:rFonts w:asciiTheme="minorHAnsi" w:hAnsiTheme="minorHAnsi" w:cstheme="minorHAnsi"/>
                <w:sz w:val="24"/>
                <w:szCs w:val="24"/>
                <w:lang w:val="en-US"/>
              </w:rPr>
            </w:pPr>
            <w:r w:rsidRPr="00392327">
              <w:rPr>
                <w:rFonts w:asciiTheme="minorHAnsi" w:hAnsiTheme="minorHAnsi" w:cstheme="minorHAnsi"/>
                <w:sz w:val="24"/>
                <w:szCs w:val="24"/>
                <w:lang w:val="en-US"/>
              </w:rPr>
              <w:t xml:space="preserve">            Theme</w:t>
            </w:r>
          </w:p>
        </w:tc>
        <w:tc>
          <w:tcPr>
            <w:tcW w:w="4428" w:type="dxa"/>
          </w:tcPr>
          <w:p w:rsidR="00BC4FF8" w:rsidRPr="00392327" w:rsidRDefault="00BC4FF8" w:rsidP="00B538F0">
            <w:pPr>
              <w:pStyle w:val="Corpsdetexte"/>
              <w:jc w:val="both"/>
              <w:rPr>
                <w:rFonts w:asciiTheme="minorHAnsi" w:hAnsiTheme="minorHAnsi" w:cstheme="minorHAnsi"/>
                <w:sz w:val="24"/>
                <w:szCs w:val="24"/>
                <w:lang w:val="en-US"/>
              </w:rPr>
            </w:pPr>
            <w:r w:rsidRPr="00392327">
              <w:rPr>
                <w:rFonts w:asciiTheme="minorHAnsi" w:hAnsiTheme="minorHAnsi" w:cstheme="minorHAnsi"/>
                <w:sz w:val="24"/>
                <w:szCs w:val="24"/>
                <w:lang w:val="en-US"/>
              </w:rPr>
              <w:t xml:space="preserve">              Field visit</w:t>
            </w:r>
          </w:p>
        </w:tc>
      </w:tr>
      <w:tr w:rsidR="00BC4FF8" w:rsidRPr="00392327" w:rsidTr="00B538F0">
        <w:tc>
          <w:tcPr>
            <w:tcW w:w="1728" w:type="dxa"/>
          </w:tcPr>
          <w:p w:rsidR="00BC4FF8" w:rsidRPr="00392327" w:rsidRDefault="00654EEB" w:rsidP="00B538F0">
            <w:pPr>
              <w:pStyle w:val="NormalWeb"/>
              <w:rPr>
                <w:rFonts w:asciiTheme="minorHAnsi" w:hAnsiTheme="minorHAnsi" w:cstheme="minorHAnsi"/>
                <w:color w:val="000000"/>
              </w:rPr>
            </w:pPr>
            <w:r>
              <w:rPr>
                <w:rFonts w:asciiTheme="minorHAnsi" w:hAnsiTheme="minorHAnsi" w:cstheme="minorHAnsi"/>
                <w:color w:val="000000"/>
              </w:rPr>
              <w:t>Dr</w:t>
            </w:r>
            <w:r w:rsidR="004B1B4D">
              <w:rPr>
                <w:rFonts w:asciiTheme="minorHAnsi" w:hAnsiTheme="minorHAnsi" w:cstheme="minorHAnsi"/>
                <w:color w:val="000000"/>
              </w:rPr>
              <w:t>.</w:t>
            </w:r>
            <w:r>
              <w:rPr>
                <w:rFonts w:asciiTheme="minorHAnsi" w:hAnsiTheme="minorHAnsi" w:cstheme="minorHAnsi"/>
                <w:color w:val="000000"/>
              </w:rPr>
              <w:t xml:space="preserve"> Halima Diallo</w:t>
            </w:r>
          </w:p>
        </w:tc>
        <w:tc>
          <w:tcPr>
            <w:tcW w:w="2700" w:type="dxa"/>
          </w:tcPr>
          <w:p w:rsidR="00BC4FF8" w:rsidRPr="00392327" w:rsidRDefault="00654EEB" w:rsidP="00B538F0">
            <w:pPr>
              <w:rPr>
                <w:rFonts w:asciiTheme="minorHAnsi" w:hAnsiTheme="minorHAnsi" w:cstheme="minorHAnsi"/>
                <w:sz w:val="24"/>
                <w:szCs w:val="24"/>
              </w:rPr>
            </w:pPr>
            <w:r>
              <w:rPr>
                <w:rFonts w:asciiTheme="minorHAnsi" w:hAnsiTheme="minorHAnsi" w:cstheme="minorHAnsi"/>
                <w:sz w:val="24"/>
                <w:szCs w:val="24"/>
              </w:rPr>
              <w:t>People and Politics in Senegal</w:t>
            </w:r>
          </w:p>
        </w:tc>
        <w:tc>
          <w:tcPr>
            <w:tcW w:w="4428" w:type="dxa"/>
          </w:tcPr>
          <w:p w:rsidR="00BC4FF8" w:rsidRDefault="00654EEB" w:rsidP="00B538F0">
            <w:pPr>
              <w:numPr>
                <w:ilvl w:val="1"/>
                <w:numId w:val="4"/>
              </w:numPr>
              <w:ind w:left="406"/>
              <w:rPr>
                <w:rFonts w:asciiTheme="minorHAnsi" w:hAnsiTheme="minorHAnsi" w:cstheme="minorHAnsi"/>
                <w:sz w:val="24"/>
                <w:szCs w:val="24"/>
              </w:rPr>
            </w:pPr>
            <w:r>
              <w:rPr>
                <w:rFonts w:asciiTheme="minorHAnsi" w:hAnsiTheme="minorHAnsi" w:cstheme="minorHAnsi"/>
                <w:sz w:val="24"/>
                <w:szCs w:val="24"/>
              </w:rPr>
              <w:t>IFAN’s Political science lab</w:t>
            </w:r>
          </w:p>
          <w:p w:rsidR="00FC6E09" w:rsidRPr="00392327" w:rsidRDefault="00FC6E09" w:rsidP="00B538F0">
            <w:pPr>
              <w:numPr>
                <w:ilvl w:val="1"/>
                <w:numId w:val="4"/>
              </w:numPr>
              <w:ind w:left="406"/>
              <w:rPr>
                <w:rFonts w:asciiTheme="minorHAnsi" w:hAnsiTheme="minorHAnsi" w:cstheme="minorHAnsi"/>
                <w:sz w:val="24"/>
                <w:szCs w:val="24"/>
              </w:rPr>
            </w:pPr>
            <w:r>
              <w:rPr>
                <w:rFonts w:asciiTheme="minorHAnsi" w:hAnsiTheme="minorHAnsi" w:cstheme="minorHAnsi"/>
                <w:sz w:val="24"/>
                <w:szCs w:val="24"/>
              </w:rPr>
              <w:t>Political party</w:t>
            </w:r>
          </w:p>
        </w:tc>
      </w:tr>
    </w:tbl>
    <w:p w:rsidR="005341D8" w:rsidRPr="00392327" w:rsidRDefault="005341D8" w:rsidP="00975E11">
      <w:pPr>
        <w:pStyle w:val="Corpsdetexte"/>
        <w:jc w:val="both"/>
        <w:rPr>
          <w:rFonts w:asciiTheme="minorHAnsi" w:hAnsiTheme="minorHAnsi" w:cstheme="minorHAnsi"/>
          <w:b/>
          <w:sz w:val="24"/>
          <w:szCs w:val="24"/>
          <w:lang w:val="en-US"/>
        </w:rPr>
      </w:pPr>
    </w:p>
    <w:p w:rsidR="00BC4FF8" w:rsidRPr="00392327" w:rsidRDefault="00BC4FF8" w:rsidP="00BC4FF8">
      <w:pPr>
        <w:pStyle w:val="Corpsdetexte"/>
        <w:jc w:val="both"/>
        <w:rPr>
          <w:rFonts w:asciiTheme="minorHAnsi" w:hAnsiTheme="minorHAnsi" w:cstheme="minorHAnsi"/>
          <w:sz w:val="24"/>
          <w:szCs w:val="24"/>
          <w:lang w:val="en-US"/>
        </w:rPr>
      </w:pPr>
      <w:r w:rsidRPr="00392327">
        <w:rPr>
          <w:rFonts w:asciiTheme="minorHAnsi" w:hAnsiTheme="minorHAnsi" w:cstheme="minorHAnsi"/>
          <w:b/>
          <w:sz w:val="24"/>
          <w:szCs w:val="24"/>
          <w:lang w:val="en-US"/>
        </w:rPr>
        <w:t xml:space="preserve">Week </w:t>
      </w:r>
      <w:r w:rsidR="00AC58D8">
        <w:rPr>
          <w:rFonts w:asciiTheme="minorHAnsi" w:hAnsiTheme="minorHAnsi" w:cstheme="minorHAnsi"/>
          <w:b/>
          <w:sz w:val="24"/>
          <w:szCs w:val="24"/>
          <w:lang w:val="en-US"/>
        </w:rPr>
        <w:t>9</w:t>
      </w:r>
      <w:r w:rsidRPr="00392327">
        <w:rPr>
          <w:rFonts w:asciiTheme="minorHAnsi" w:hAnsiTheme="minorHAnsi" w:cstheme="minorHAnsi"/>
          <w:b/>
          <w:sz w:val="24"/>
          <w:szCs w:val="24"/>
          <w:lang w:val="en-US"/>
        </w:rPr>
        <w:t xml:space="preserve"> to </w:t>
      </w:r>
      <w:proofErr w:type="gramStart"/>
      <w:r w:rsidRPr="00392327">
        <w:rPr>
          <w:rFonts w:asciiTheme="minorHAnsi" w:hAnsiTheme="minorHAnsi" w:cstheme="minorHAnsi"/>
          <w:b/>
          <w:sz w:val="24"/>
          <w:szCs w:val="24"/>
          <w:lang w:val="en-US"/>
        </w:rPr>
        <w:t>12 :</w:t>
      </w:r>
      <w:proofErr w:type="gramEnd"/>
      <w:r w:rsidRPr="00392327">
        <w:rPr>
          <w:rFonts w:asciiTheme="minorHAnsi" w:hAnsiTheme="minorHAnsi" w:cstheme="minorHAnsi"/>
          <w:b/>
          <w:sz w:val="24"/>
          <w:szCs w:val="24"/>
          <w:lang w:val="en-US"/>
        </w:rPr>
        <w:t xml:space="preserve"> </w:t>
      </w:r>
      <w:r w:rsidR="00392327" w:rsidRPr="00392327">
        <w:rPr>
          <w:rFonts w:asciiTheme="minorHAnsi" w:hAnsiTheme="minorHAnsi" w:cstheme="minorHAnsi"/>
          <w:b/>
          <w:sz w:val="24"/>
          <w:szCs w:val="24"/>
          <w:lang w:val="en-US"/>
        </w:rPr>
        <w:t>Youth</w:t>
      </w:r>
      <w:r w:rsidR="00AC58D8">
        <w:rPr>
          <w:rFonts w:asciiTheme="minorHAnsi" w:hAnsiTheme="minorHAnsi" w:cstheme="minorHAnsi"/>
          <w:b/>
          <w:sz w:val="24"/>
          <w:szCs w:val="24"/>
          <w:lang w:val="en-US"/>
        </w:rPr>
        <w:t>, Employment, and Migration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2700"/>
        <w:gridCol w:w="4428"/>
      </w:tblGrid>
      <w:tr w:rsidR="00BC4FF8" w:rsidRPr="00392327" w:rsidTr="00B538F0">
        <w:tc>
          <w:tcPr>
            <w:tcW w:w="1728" w:type="dxa"/>
          </w:tcPr>
          <w:p w:rsidR="00BC4FF8" w:rsidRPr="00392327" w:rsidRDefault="00BC4FF8" w:rsidP="00B538F0">
            <w:pPr>
              <w:pStyle w:val="Corpsdetexte"/>
              <w:jc w:val="both"/>
              <w:rPr>
                <w:rFonts w:asciiTheme="minorHAnsi" w:hAnsiTheme="minorHAnsi" w:cstheme="minorHAnsi"/>
                <w:sz w:val="24"/>
                <w:szCs w:val="24"/>
                <w:lang w:val="en-US"/>
              </w:rPr>
            </w:pPr>
            <w:r w:rsidRPr="00392327">
              <w:rPr>
                <w:rFonts w:asciiTheme="minorHAnsi" w:hAnsiTheme="minorHAnsi" w:cstheme="minorHAnsi"/>
                <w:sz w:val="24"/>
                <w:szCs w:val="24"/>
                <w:lang w:val="en-US"/>
              </w:rPr>
              <w:t>Instructor</w:t>
            </w:r>
          </w:p>
        </w:tc>
        <w:tc>
          <w:tcPr>
            <w:tcW w:w="2700" w:type="dxa"/>
          </w:tcPr>
          <w:p w:rsidR="00BC4FF8" w:rsidRPr="00392327" w:rsidRDefault="00BC4FF8" w:rsidP="00B538F0">
            <w:pPr>
              <w:pStyle w:val="Corpsdetexte"/>
              <w:jc w:val="both"/>
              <w:rPr>
                <w:rFonts w:asciiTheme="minorHAnsi" w:hAnsiTheme="minorHAnsi" w:cstheme="minorHAnsi"/>
                <w:sz w:val="24"/>
                <w:szCs w:val="24"/>
                <w:lang w:val="en-US"/>
              </w:rPr>
            </w:pPr>
            <w:r w:rsidRPr="00392327">
              <w:rPr>
                <w:rFonts w:asciiTheme="minorHAnsi" w:hAnsiTheme="minorHAnsi" w:cstheme="minorHAnsi"/>
                <w:sz w:val="24"/>
                <w:szCs w:val="24"/>
                <w:lang w:val="en-US"/>
              </w:rPr>
              <w:t xml:space="preserve">            Theme</w:t>
            </w:r>
          </w:p>
        </w:tc>
        <w:tc>
          <w:tcPr>
            <w:tcW w:w="4428" w:type="dxa"/>
          </w:tcPr>
          <w:p w:rsidR="00BC4FF8" w:rsidRPr="00392327" w:rsidRDefault="00BC4FF8" w:rsidP="00B538F0">
            <w:pPr>
              <w:pStyle w:val="Corpsdetexte"/>
              <w:jc w:val="both"/>
              <w:rPr>
                <w:rFonts w:asciiTheme="minorHAnsi" w:hAnsiTheme="minorHAnsi" w:cstheme="minorHAnsi"/>
                <w:sz w:val="24"/>
                <w:szCs w:val="24"/>
                <w:lang w:val="en-US"/>
              </w:rPr>
            </w:pPr>
            <w:r w:rsidRPr="00392327">
              <w:rPr>
                <w:rFonts w:asciiTheme="minorHAnsi" w:hAnsiTheme="minorHAnsi" w:cstheme="minorHAnsi"/>
                <w:sz w:val="24"/>
                <w:szCs w:val="24"/>
                <w:lang w:val="en-US"/>
              </w:rPr>
              <w:t xml:space="preserve">              Field visit</w:t>
            </w:r>
          </w:p>
        </w:tc>
      </w:tr>
      <w:tr w:rsidR="00BC4FF8" w:rsidRPr="00392327" w:rsidTr="00B538F0">
        <w:tc>
          <w:tcPr>
            <w:tcW w:w="1728" w:type="dxa"/>
          </w:tcPr>
          <w:p w:rsidR="00BC4FF8" w:rsidRPr="00392327" w:rsidRDefault="00392327" w:rsidP="00B538F0">
            <w:pPr>
              <w:pStyle w:val="NormalWeb"/>
              <w:rPr>
                <w:rFonts w:asciiTheme="minorHAnsi" w:hAnsiTheme="minorHAnsi" w:cstheme="minorHAnsi"/>
                <w:color w:val="000000"/>
              </w:rPr>
            </w:pPr>
            <w:r w:rsidRPr="00392327">
              <w:rPr>
                <w:rFonts w:asciiTheme="minorHAnsi" w:hAnsiTheme="minorHAnsi" w:cstheme="minorHAnsi"/>
                <w:color w:val="000000"/>
              </w:rPr>
              <w:t>TBD</w:t>
            </w:r>
          </w:p>
        </w:tc>
        <w:tc>
          <w:tcPr>
            <w:tcW w:w="2700" w:type="dxa"/>
          </w:tcPr>
          <w:p w:rsidR="00BC4FF8" w:rsidRPr="00392327" w:rsidRDefault="00392327" w:rsidP="00B538F0">
            <w:pPr>
              <w:rPr>
                <w:rFonts w:asciiTheme="minorHAnsi" w:hAnsiTheme="minorHAnsi" w:cstheme="minorHAnsi"/>
                <w:sz w:val="24"/>
                <w:szCs w:val="24"/>
              </w:rPr>
            </w:pPr>
            <w:r w:rsidRPr="00392327">
              <w:rPr>
                <w:rFonts w:asciiTheme="minorHAnsi" w:hAnsiTheme="minorHAnsi" w:cstheme="minorHAnsi"/>
                <w:sz w:val="24"/>
                <w:szCs w:val="24"/>
              </w:rPr>
              <w:t xml:space="preserve">Youth, employment, and </w:t>
            </w:r>
            <w:r w:rsidR="00016978">
              <w:rPr>
                <w:rFonts w:asciiTheme="minorHAnsi" w:hAnsiTheme="minorHAnsi" w:cstheme="minorHAnsi"/>
                <w:sz w:val="24"/>
                <w:szCs w:val="24"/>
              </w:rPr>
              <w:t>migration</w:t>
            </w:r>
            <w:r w:rsidRPr="00392327">
              <w:rPr>
                <w:rFonts w:asciiTheme="minorHAnsi" w:hAnsiTheme="minorHAnsi" w:cstheme="minorHAnsi"/>
                <w:sz w:val="24"/>
                <w:szCs w:val="24"/>
              </w:rPr>
              <w:t xml:space="preserve"> in Senegal</w:t>
            </w:r>
          </w:p>
        </w:tc>
        <w:tc>
          <w:tcPr>
            <w:tcW w:w="4428" w:type="dxa"/>
          </w:tcPr>
          <w:p w:rsidR="00BC4FF8" w:rsidRDefault="00FA5AFA" w:rsidP="00B538F0">
            <w:pPr>
              <w:numPr>
                <w:ilvl w:val="1"/>
                <w:numId w:val="4"/>
              </w:numPr>
              <w:ind w:left="406"/>
              <w:rPr>
                <w:rFonts w:asciiTheme="minorHAnsi" w:hAnsiTheme="minorHAnsi" w:cstheme="minorHAnsi"/>
                <w:sz w:val="24"/>
                <w:szCs w:val="24"/>
              </w:rPr>
            </w:pPr>
            <w:r>
              <w:rPr>
                <w:rFonts w:asciiTheme="minorHAnsi" w:hAnsiTheme="minorHAnsi" w:cstheme="minorHAnsi"/>
                <w:sz w:val="24"/>
                <w:szCs w:val="24"/>
              </w:rPr>
              <w:t>National Youth Employment Agency</w:t>
            </w:r>
          </w:p>
          <w:p w:rsidR="00FC6E09" w:rsidRPr="00392327" w:rsidRDefault="00FA5AFA" w:rsidP="00B538F0">
            <w:pPr>
              <w:numPr>
                <w:ilvl w:val="1"/>
                <w:numId w:val="4"/>
              </w:numPr>
              <w:ind w:left="406"/>
              <w:rPr>
                <w:rFonts w:asciiTheme="minorHAnsi" w:hAnsiTheme="minorHAnsi" w:cstheme="minorHAnsi"/>
                <w:sz w:val="24"/>
                <w:szCs w:val="24"/>
              </w:rPr>
            </w:pPr>
            <w:r>
              <w:rPr>
                <w:rFonts w:asciiTheme="minorHAnsi" w:hAnsiTheme="minorHAnsi" w:cstheme="minorHAnsi"/>
                <w:sz w:val="24"/>
                <w:szCs w:val="24"/>
              </w:rPr>
              <w:t>Returnee Migrant Entrepreneurs</w:t>
            </w:r>
          </w:p>
        </w:tc>
      </w:tr>
    </w:tbl>
    <w:p w:rsidR="00B77A56" w:rsidRPr="00392327" w:rsidRDefault="00B77A56" w:rsidP="005647B3">
      <w:pPr>
        <w:pStyle w:val="Corpsdetexte"/>
        <w:jc w:val="both"/>
        <w:rPr>
          <w:rFonts w:asciiTheme="minorHAnsi" w:hAnsiTheme="minorHAnsi" w:cstheme="minorHAnsi"/>
          <w:b/>
          <w:sz w:val="24"/>
          <w:szCs w:val="24"/>
          <w:lang w:val="en-US"/>
        </w:rPr>
      </w:pPr>
    </w:p>
    <w:p w:rsidR="00730FE2" w:rsidRPr="00392327" w:rsidRDefault="00730FE2" w:rsidP="002042B6">
      <w:pPr>
        <w:pStyle w:val="Corpsdetexte"/>
        <w:jc w:val="both"/>
        <w:rPr>
          <w:rFonts w:asciiTheme="minorHAnsi" w:hAnsiTheme="minorHAnsi" w:cstheme="minorHAnsi"/>
          <w:b/>
          <w:sz w:val="24"/>
          <w:szCs w:val="24"/>
          <w:lang w:val="en-US"/>
        </w:rPr>
      </w:pPr>
    </w:p>
    <w:p w:rsidR="005647B3" w:rsidRPr="00392327" w:rsidRDefault="00392327" w:rsidP="0012130D">
      <w:pPr>
        <w:shd w:val="clear" w:color="auto" w:fill="FFFFFF"/>
        <w:outlineLvl w:val="4"/>
        <w:rPr>
          <w:rFonts w:asciiTheme="minorHAnsi" w:hAnsiTheme="minorHAnsi" w:cstheme="minorHAnsi"/>
          <w:b/>
          <w:bCs/>
          <w:color w:val="333333"/>
          <w:sz w:val="24"/>
          <w:szCs w:val="24"/>
        </w:rPr>
      </w:pPr>
      <w:r w:rsidRPr="00392327">
        <w:rPr>
          <w:rFonts w:asciiTheme="minorHAnsi" w:hAnsiTheme="minorHAnsi" w:cstheme="minorHAnsi"/>
          <w:b/>
          <w:bCs/>
          <w:color w:val="333333"/>
          <w:sz w:val="24"/>
          <w:szCs w:val="24"/>
        </w:rPr>
        <w:t>Week</w:t>
      </w:r>
      <w:r w:rsidR="00030ADC" w:rsidRPr="00392327">
        <w:rPr>
          <w:rFonts w:asciiTheme="minorHAnsi" w:hAnsiTheme="minorHAnsi" w:cstheme="minorHAnsi"/>
          <w:b/>
          <w:bCs/>
          <w:color w:val="333333"/>
          <w:sz w:val="24"/>
          <w:szCs w:val="24"/>
        </w:rPr>
        <w:t xml:space="preserve"> </w:t>
      </w:r>
      <w:proofErr w:type="gramStart"/>
      <w:r w:rsidR="00030ADC" w:rsidRPr="00392327">
        <w:rPr>
          <w:rFonts w:asciiTheme="minorHAnsi" w:hAnsiTheme="minorHAnsi" w:cstheme="minorHAnsi"/>
          <w:b/>
          <w:bCs/>
          <w:color w:val="333333"/>
          <w:sz w:val="24"/>
          <w:szCs w:val="24"/>
        </w:rPr>
        <w:t>13 :</w:t>
      </w:r>
      <w:proofErr w:type="gramEnd"/>
      <w:r w:rsidR="00030ADC" w:rsidRPr="00392327">
        <w:rPr>
          <w:rFonts w:asciiTheme="minorHAnsi" w:hAnsiTheme="minorHAnsi" w:cstheme="minorHAnsi"/>
          <w:b/>
          <w:bCs/>
          <w:color w:val="333333"/>
          <w:sz w:val="24"/>
          <w:szCs w:val="24"/>
        </w:rPr>
        <w:t xml:space="preserve"> </w:t>
      </w:r>
      <w:r w:rsidRPr="00392327">
        <w:rPr>
          <w:rFonts w:asciiTheme="minorHAnsi" w:hAnsiTheme="minorHAnsi" w:cstheme="minorHAnsi"/>
          <w:b/>
          <w:bCs/>
          <w:color w:val="333333"/>
          <w:sz w:val="24"/>
          <w:szCs w:val="24"/>
        </w:rPr>
        <w:t>group presentations</w:t>
      </w:r>
    </w:p>
    <w:sectPr w:rsidR="005647B3" w:rsidRPr="00392327" w:rsidSect="00D71F3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35912" w:rsidRDefault="00735912" w:rsidP="00AA6761">
      <w:pPr>
        <w:spacing w:after="0" w:line="240" w:lineRule="auto"/>
      </w:pPr>
      <w:r>
        <w:separator/>
      </w:r>
    </w:p>
  </w:endnote>
  <w:endnote w:type="continuationSeparator" w:id="0">
    <w:p w:rsidR="00735912" w:rsidRDefault="00735912" w:rsidP="00AA67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35912" w:rsidRDefault="00735912" w:rsidP="00AA6761">
      <w:pPr>
        <w:spacing w:after="0" w:line="240" w:lineRule="auto"/>
      </w:pPr>
      <w:r>
        <w:separator/>
      </w:r>
    </w:p>
  </w:footnote>
  <w:footnote w:type="continuationSeparator" w:id="0">
    <w:p w:rsidR="00735912" w:rsidRDefault="00735912" w:rsidP="00AA67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00065" w:rsidRDefault="00700065">
    <w:pPr>
      <w:pStyle w:val="En-tte"/>
      <w:jc w:val="center"/>
    </w:pPr>
    <w:r>
      <w:fldChar w:fldCharType="begin"/>
    </w:r>
    <w:r>
      <w:instrText xml:space="preserve"> </w:instrText>
    </w:r>
    <w:r w:rsidR="005356A4">
      <w:instrText>PAGE</w:instrText>
    </w:r>
    <w:r>
      <w:instrText xml:space="preserve">   \* MERGEFORMAT </w:instrText>
    </w:r>
    <w:r>
      <w:fldChar w:fldCharType="separate"/>
    </w:r>
    <w:r w:rsidR="00C64C2C">
      <w:rPr>
        <w:noProof/>
      </w:rPr>
      <w:t>6</w:t>
    </w:r>
    <w:r>
      <w:fldChar w:fldCharType="end"/>
    </w:r>
  </w:p>
  <w:p w:rsidR="00700065" w:rsidRDefault="0070006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C1344"/>
    <w:multiLevelType w:val="hybridMultilevel"/>
    <w:tmpl w:val="3A3EDCC0"/>
    <w:lvl w:ilvl="0" w:tplc="54745500">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502D6A"/>
    <w:multiLevelType w:val="hybridMultilevel"/>
    <w:tmpl w:val="F0361028"/>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1465776"/>
    <w:multiLevelType w:val="hybridMultilevel"/>
    <w:tmpl w:val="D2BAAB12"/>
    <w:lvl w:ilvl="0" w:tplc="C9427AF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6155849"/>
    <w:multiLevelType w:val="multilevel"/>
    <w:tmpl w:val="84F2B7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ED71BCC"/>
    <w:multiLevelType w:val="multilevel"/>
    <w:tmpl w:val="208E40B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6F6C54EB"/>
    <w:multiLevelType w:val="multilevel"/>
    <w:tmpl w:val="EA3EEA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00668A9"/>
    <w:multiLevelType w:val="multilevel"/>
    <w:tmpl w:val="EEDAE2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4F954AD"/>
    <w:multiLevelType w:val="hybridMultilevel"/>
    <w:tmpl w:val="64DCB3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8295042">
    <w:abstractNumId w:val="2"/>
  </w:num>
  <w:num w:numId="2" w16cid:durableId="865218806">
    <w:abstractNumId w:val="0"/>
  </w:num>
  <w:num w:numId="3" w16cid:durableId="444691700">
    <w:abstractNumId w:val="7"/>
  </w:num>
  <w:num w:numId="4" w16cid:durableId="2089420987">
    <w:abstractNumId w:val="4"/>
  </w:num>
  <w:num w:numId="5" w16cid:durableId="804853369">
    <w:abstractNumId w:val="3"/>
  </w:num>
  <w:num w:numId="6" w16cid:durableId="1553271545">
    <w:abstractNumId w:val="5"/>
  </w:num>
  <w:num w:numId="7" w16cid:durableId="730421306">
    <w:abstractNumId w:val="6"/>
  </w:num>
  <w:num w:numId="8" w16cid:durableId="305940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226"/>
    <w:rsid w:val="00003E8B"/>
    <w:rsid w:val="000073C2"/>
    <w:rsid w:val="00016978"/>
    <w:rsid w:val="00026286"/>
    <w:rsid w:val="00030ADC"/>
    <w:rsid w:val="000334AC"/>
    <w:rsid w:val="000433A5"/>
    <w:rsid w:val="00075FFC"/>
    <w:rsid w:val="00076B92"/>
    <w:rsid w:val="00083DB3"/>
    <w:rsid w:val="000A6001"/>
    <w:rsid w:val="000D0207"/>
    <w:rsid w:val="000E7B17"/>
    <w:rsid w:val="000F075C"/>
    <w:rsid w:val="00104124"/>
    <w:rsid w:val="00105E1C"/>
    <w:rsid w:val="0012130D"/>
    <w:rsid w:val="00125E94"/>
    <w:rsid w:val="00142542"/>
    <w:rsid w:val="0014577F"/>
    <w:rsid w:val="00150D87"/>
    <w:rsid w:val="0015224B"/>
    <w:rsid w:val="00163A40"/>
    <w:rsid w:val="00192B8E"/>
    <w:rsid w:val="00197115"/>
    <w:rsid w:val="001A5226"/>
    <w:rsid w:val="001B09AA"/>
    <w:rsid w:val="001C4CE5"/>
    <w:rsid w:val="001E6A0C"/>
    <w:rsid w:val="001F0DE8"/>
    <w:rsid w:val="001F68C0"/>
    <w:rsid w:val="001F6936"/>
    <w:rsid w:val="002042B6"/>
    <w:rsid w:val="00212E33"/>
    <w:rsid w:val="002263CD"/>
    <w:rsid w:val="00237C11"/>
    <w:rsid w:val="002600DE"/>
    <w:rsid w:val="002623ED"/>
    <w:rsid w:val="00276AA1"/>
    <w:rsid w:val="002906B6"/>
    <w:rsid w:val="002C682A"/>
    <w:rsid w:val="002E4C55"/>
    <w:rsid w:val="002E550E"/>
    <w:rsid w:val="00347697"/>
    <w:rsid w:val="0036579E"/>
    <w:rsid w:val="00383F13"/>
    <w:rsid w:val="0038508A"/>
    <w:rsid w:val="00391693"/>
    <w:rsid w:val="00392327"/>
    <w:rsid w:val="00396EB7"/>
    <w:rsid w:val="003A3676"/>
    <w:rsid w:val="003B59CD"/>
    <w:rsid w:val="003F040D"/>
    <w:rsid w:val="0040093A"/>
    <w:rsid w:val="00410FB0"/>
    <w:rsid w:val="0045253C"/>
    <w:rsid w:val="0047375E"/>
    <w:rsid w:val="00476202"/>
    <w:rsid w:val="004867FD"/>
    <w:rsid w:val="004B1B4D"/>
    <w:rsid w:val="005048F4"/>
    <w:rsid w:val="00507C76"/>
    <w:rsid w:val="0051359B"/>
    <w:rsid w:val="00522A4B"/>
    <w:rsid w:val="0052726A"/>
    <w:rsid w:val="005341D8"/>
    <w:rsid w:val="0053524B"/>
    <w:rsid w:val="005356A4"/>
    <w:rsid w:val="0056455E"/>
    <w:rsid w:val="005647B3"/>
    <w:rsid w:val="00565E55"/>
    <w:rsid w:val="00573FA1"/>
    <w:rsid w:val="00574BB2"/>
    <w:rsid w:val="00577B42"/>
    <w:rsid w:val="005A7BDE"/>
    <w:rsid w:val="005B2730"/>
    <w:rsid w:val="005E1AAD"/>
    <w:rsid w:val="005F36D2"/>
    <w:rsid w:val="005F4082"/>
    <w:rsid w:val="00606F12"/>
    <w:rsid w:val="006251B3"/>
    <w:rsid w:val="00634DC9"/>
    <w:rsid w:val="00636FB3"/>
    <w:rsid w:val="00654EEB"/>
    <w:rsid w:val="00662C54"/>
    <w:rsid w:val="00683BC6"/>
    <w:rsid w:val="00686B4B"/>
    <w:rsid w:val="00692953"/>
    <w:rsid w:val="006933D8"/>
    <w:rsid w:val="006B3259"/>
    <w:rsid w:val="006B5383"/>
    <w:rsid w:val="006C443A"/>
    <w:rsid w:val="006C6D48"/>
    <w:rsid w:val="006F3B85"/>
    <w:rsid w:val="00700065"/>
    <w:rsid w:val="0070217A"/>
    <w:rsid w:val="00730FE2"/>
    <w:rsid w:val="00735912"/>
    <w:rsid w:val="0073741F"/>
    <w:rsid w:val="007540CD"/>
    <w:rsid w:val="00763952"/>
    <w:rsid w:val="00771A9E"/>
    <w:rsid w:val="00772EE6"/>
    <w:rsid w:val="00777B6A"/>
    <w:rsid w:val="00787CE3"/>
    <w:rsid w:val="007D117B"/>
    <w:rsid w:val="007E605B"/>
    <w:rsid w:val="00803223"/>
    <w:rsid w:val="008129D8"/>
    <w:rsid w:val="00816E15"/>
    <w:rsid w:val="00840F08"/>
    <w:rsid w:val="00841CB1"/>
    <w:rsid w:val="0085229E"/>
    <w:rsid w:val="00854C50"/>
    <w:rsid w:val="00856622"/>
    <w:rsid w:val="008A139E"/>
    <w:rsid w:val="008A3793"/>
    <w:rsid w:val="008A3BAC"/>
    <w:rsid w:val="008A6D91"/>
    <w:rsid w:val="008C5801"/>
    <w:rsid w:val="008E37A3"/>
    <w:rsid w:val="00911467"/>
    <w:rsid w:val="009513A6"/>
    <w:rsid w:val="00953EA7"/>
    <w:rsid w:val="00970932"/>
    <w:rsid w:val="00975E11"/>
    <w:rsid w:val="009B2499"/>
    <w:rsid w:val="009D2ADB"/>
    <w:rsid w:val="009D436A"/>
    <w:rsid w:val="009F6DD2"/>
    <w:rsid w:val="00A24354"/>
    <w:rsid w:val="00A347A9"/>
    <w:rsid w:val="00A570E1"/>
    <w:rsid w:val="00A90CDB"/>
    <w:rsid w:val="00A9430C"/>
    <w:rsid w:val="00AA6761"/>
    <w:rsid w:val="00AB098E"/>
    <w:rsid w:val="00AC58D8"/>
    <w:rsid w:val="00AD10A5"/>
    <w:rsid w:val="00AD5C4C"/>
    <w:rsid w:val="00AE47B4"/>
    <w:rsid w:val="00AE4F5B"/>
    <w:rsid w:val="00AF5365"/>
    <w:rsid w:val="00B1260E"/>
    <w:rsid w:val="00B2525C"/>
    <w:rsid w:val="00B2611F"/>
    <w:rsid w:val="00B376B2"/>
    <w:rsid w:val="00B56EE3"/>
    <w:rsid w:val="00B64B19"/>
    <w:rsid w:val="00B64E77"/>
    <w:rsid w:val="00B77A56"/>
    <w:rsid w:val="00BB2BCB"/>
    <w:rsid w:val="00BC0A4E"/>
    <w:rsid w:val="00BC4FF8"/>
    <w:rsid w:val="00BE3BDD"/>
    <w:rsid w:val="00BF47CE"/>
    <w:rsid w:val="00C0357B"/>
    <w:rsid w:val="00C214D6"/>
    <w:rsid w:val="00C43F99"/>
    <w:rsid w:val="00C500F0"/>
    <w:rsid w:val="00C644A7"/>
    <w:rsid w:val="00C64C2C"/>
    <w:rsid w:val="00CB0057"/>
    <w:rsid w:val="00CC097F"/>
    <w:rsid w:val="00CC65D4"/>
    <w:rsid w:val="00CC7F88"/>
    <w:rsid w:val="00CD042D"/>
    <w:rsid w:val="00CD21EB"/>
    <w:rsid w:val="00CD3314"/>
    <w:rsid w:val="00CE37B4"/>
    <w:rsid w:val="00CF5B6D"/>
    <w:rsid w:val="00D008D1"/>
    <w:rsid w:val="00D01F6F"/>
    <w:rsid w:val="00D320E0"/>
    <w:rsid w:val="00D466BC"/>
    <w:rsid w:val="00D57F67"/>
    <w:rsid w:val="00D66E6D"/>
    <w:rsid w:val="00D71F3F"/>
    <w:rsid w:val="00D85F5B"/>
    <w:rsid w:val="00D9236F"/>
    <w:rsid w:val="00DB642E"/>
    <w:rsid w:val="00DC4A9B"/>
    <w:rsid w:val="00E13D76"/>
    <w:rsid w:val="00E16BE5"/>
    <w:rsid w:val="00E22990"/>
    <w:rsid w:val="00E42201"/>
    <w:rsid w:val="00E45DC8"/>
    <w:rsid w:val="00E464C5"/>
    <w:rsid w:val="00E62EA4"/>
    <w:rsid w:val="00E6608B"/>
    <w:rsid w:val="00EB36B5"/>
    <w:rsid w:val="00ED4970"/>
    <w:rsid w:val="00F277B0"/>
    <w:rsid w:val="00F33C66"/>
    <w:rsid w:val="00F34FAC"/>
    <w:rsid w:val="00F445D8"/>
    <w:rsid w:val="00F60253"/>
    <w:rsid w:val="00FA5AFA"/>
    <w:rsid w:val="00FC6E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837D9"/>
  <w15:chartTrackingRefBased/>
  <w15:docId w15:val="{A1D5B4F2-BA98-C14F-85B9-DE5231689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F3F"/>
    <w:pPr>
      <w:spacing w:after="200" w:line="276" w:lineRule="auto"/>
    </w:pPr>
    <w:rPr>
      <w:sz w:val="22"/>
      <w:szCs w:val="22"/>
      <w:lang w:val="en-US" w:eastAsia="en-US"/>
    </w:rPr>
  </w:style>
  <w:style w:type="paragraph" w:styleId="Titre2">
    <w:name w:val="heading 2"/>
    <w:basedOn w:val="Normal"/>
    <w:next w:val="Normal"/>
    <w:link w:val="Titre2Car"/>
    <w:qFormat/>
    <w:rsid w:val="008A3793"/>
    <w:pPr>
      <w:keepNext/>
      <w:spacing w:after="0" w:line="240" w:lineRule="auto"/>
      <w:outlineLvl w:val="1"/>
    </w:pPr>
    <w:rPr>
      <w:rFonts w:ascii="Times New Roman" w:eastAsia="Times New Roman" w:hAnsi="Times New Roman"/>
      <w:b/>
      <w:i/>
      <w:sz w:val="24"/>
      <w:szCs w:val="20"/>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0334AC"/>
    <w:pPr>
      <w:autoSpaceDE w:val="0"/>
      <w:autoSpaceDN w:val="0"/>
      <w:adjustRightInd w:val="0"/>
    </w:pPr>
    <w:rPr>
      <w:rFonts w:ascii="Times New Roman" w:hAnsi="Times New Roman"/>
      <w:color w:val="000000"/>
      <w:sz w:val="24"/>
      <w:szCs w:val="24"/>
      <w:lang w:val="en-US" w:eastAsia="en-US"/>
    </w:rPr>
  </w:style>
  <w:style w:type="character" w:styleId="Lienhypertexte">
    <w:name w:val="Hyperlink"/>
    <w:rsid w:val="00E45DC8"/>
    <w:rPr>
      <w:color w:val="0000FF"/>
      <w:u w:val="single"/>
    </w:rPr>
  </w:style>
  <w:style w:type="character" w:customStyle="1" w:styleId="pslongeditbox">
    <w:name w:val="pslongeditbox"/>
    <w:basedOn w:val="Policepardfaut"/>
    <w:rsid w:val="00D008D1"/>
  </w:style>
  <w:style w:type="character" w:customStyle="1" w:styleId="pseditboxdisponly">
    <w:name w:val="pseditbox_disponly"/>
    <w:basedOn w:val="Policepardfaut"/>
    <w:rsid w:val="00CD21EB"/>
  </w:style>
  <w:style w:type="paragraph" w:styleId="En-tte">
    <w:name w:val="header"/>
    <w:basedOn w:val="Normal"/>
    <w:link w:val="En-tteCar"/>
    <w:uiPriority w:val="99"/>
    <w:unhideWhenUsed/>
    <w:rsid w:val="00AA6761"/>
    <w:pPr>
      <w:tabs>
        <w:tab w:val="center" w:pos="4680"/>
        <w:tab w:val="right" w:pos="9360"/>
      </w:tabs>
    </w:pPr>
    <w:rPr>
      <w:lang w:val="x-none" w:eastAsia="x-none"/>
    </w:rPr>
  </w:style>
  <w:style w:type="character" w:customStyle="1" w:styleId="En-tteCar">
    <w:name w:val="En-tête Car"/>
    <w:link w:val="En-tte"/>
    <w:uiPriority w:val="99"/>
    <w:rsid w:val="00AA6761"/>
    <w:rPr>
      <w:sz w:val="22"/>
      <w:szCs w:val="22"/>
    </w:rPr>
  </w:style>
  <w:style w:type="paragraph" w:styleId="Pieddepage">
    <w:name w:val="footer"/>
    <w:basedOn w:val="Normal"/>
    <w:link w:val="PieddepageCar"/>
    <w:uiPriority w:val="99"/>
    <w:semiHidden/>
    <w:unhideWhenUsed/>
    <w:rsid w:val="00AA6761"/>
    <w:pPr>
      <w:tabs>
        <w:tab w:val="center" w:pos="4680"/>
        <w:tab w:val="right" w:pos="9360"/>
      </w:tabs>
    </w:pPr>
    <w:rPr>
      <w:lang w:val="x-none" w:eastAsia="x-none"/>
    </w:rPr>
  </w:style>
  <w:style w:type="character" w:customStyle="1" w:styleId="PieddepageCar">
    <w:name w:val="Pied de page Car"/>
    <w:link w:val="Pieddepage"/>
    <w:uiPriority w:val="99"/>
    <w:semiHidden/>
    <w:rsid w:val="00AA6761"/>
    <w:rPr>
      <w:sz w:val="22"/>
      <w:szCs w:val="22"/>
    </w:rPr>
  </w:style>
  <w:style w:type="table" w:styleId="Grilledutableau">
    <w:name w:val="Table Grid"/>
    <w:basedOn w:val="TableauNormal"/>
    <w:uiPriority w:val="59"/>
    <w:rsid w:val="004867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C7F88"/>
    <w:pPr>
      <w:spacing w:before="100" w:beforeAutospacing="1" w:after="100" w:afterAutospacing="1" w:line="240" w:lineRule="auto"/>
    </w:pPr>
    <w:rPr>
      <w:rFonts w:ascii="Times New Roman" w:eastAsia="Times New Roman" w:hAnsi="Times New Roman"/>
      <w:sz w:val="24"/>
      <w:szCs w:val="24"/>
    </w:rPr>
  </w:style>
  <w:style w:type="character" w:styleId="lev">
    <w:name w:val="Strong"/>
    <w:uiPriority w:val="22"/>
    <w:qFormat/>
    <w:rsid w:val="00CC7F88"/>
    <w:rPr>
      <w:b/>
      <w:bCs/>
    </w:rPr>
  </w:style>
  <w:style w:type="character" w:styleId="Accentuation">
    <w:name w:val="Emphasis"/>
    <w:uiPriority w:val="20"/>
    <w:qFormat/>
    <w:rsid w:val="00CC7F88"/>
    <w:rPr>
      <w:i/>
      <w:iCs/>
    </w:rPr>
  </w:style>
  <w:style w:type="character" w:customStyle="1" w:styleId="Titre2Car">
    <w:name w:val="Titre 2 Car"/>
    <w:link w:val="Titre2"/>
    <w:rsid w:val="008A3793"/>
    <w:rPr>
      <w:rFonts w:ascii="Times New Roman" w:eastAsia="Times New Roman" w:hAnsi="Times New Roman"/>
      <w:b/>
      <w:i/>
      <w:sz w:val="24"/>
      <w:lang w:val="en-GB"/>
    </w:rPr>
  </w:style>
  <w:style w:type="paragraph" w:styleId="Corpsdetexte">
    <w:name w:val="Body Text"/>
    <w:basedOn w:val="Normal"/>
    <w:link w:val="CorpsdetexteCar"/>
    <w:rsid w:val="008A3793"/>
    <w:pPr>
      <w:spacing w:after="120" w:line="240" w:lineRule="auto"/>
    </w:pPr>
    <w:rPr>
      <w:rFonts w:ascii="Times New Roman" w:eastAsia="Times New Roman" w:hAnsi="Times New Roman"/>
      <w:sz w:val="20"/>
      <w:szCs w:val="20"/>
      <w:lang w:val="en-GB"/>
    </w:rPr>
  </w:style>
  <w:style w:type="character" w:customStyle="1" w:styleId="CorpsdetexteCar">
    <w:name w:val="Corps de texte Car"/>
    <w:link w:val="Corpsdetexte"/>
    <w:rsid w:val="008A3793"/>
    <w:rPr>
      <w:rFonts w:ascii="Times New Roman" w:eastAsia="Times New Roman" w:hAnsi="Times New Roman"/>
      <w:lang w:val="en-GB"/>
    </w:rPr>
  </w:style>
  <w:style w:type="character" w:customStyle="1" w:styleId="recordtitle">
    <w:name w:val="recordtitle"/>
    <w:basedOn w:val="Policepardfaut"/>
    <w:rsid w:val="008A3793"/>
  </w:style>
  <w:style w:type="paragraph" w:customStyle="1" w:styleId="Grillemoyenne21">
    <w:name w:val="Grille moyenne 21"/>
    <w:uiPriority w:val="1"/>
    <w:qFormat/>
    <w:rsid w:val="006251B3"/>
    <w:rPr>
      <w:sz w:val="22"/>
      <w:szCs w:val="22"/>
      <w:lang w:val="en-US" w:eastAsia="en-US"/>
    </w:rPr>
  </w:style>
  <w:style w:type="paragraph" w:styleId="Paragraphedeliste">
    <w:name w:val="List Paragraph"/>
    <w:basedOn w:val="Normal"/>
    <w:uiPriority w:val="72"/>
    <w:qFormat/>
    <w:rsid w:val="00CC65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824154">
      <w:bodyDiv w:val="1"/>
      <w:marLeft w:val="0"/>
      <w:marRight w:val="0"/>
      <w:marTop w:val="0"/>
      <w:marBottom w:val="0"/>
      <w:divBdr>
        <w:top w:val="none" w:sz="0" w:space="0" w:color="auto"/>
        <w:left w:val="none" w:sz="0" w:space="0" w:color="auto"/>
        <w:bottom w:val="none" w:sz="0" w:space="0" w:color="auto"/>
        <w:right w:val="none" w:sz="0" w:space="0" w:color="auto"/>
      </w:divBdr>
    </w:div>
    <w:div w:id="1617444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619</Words>
  <Characters>3410</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Waly Faye</cp:lastModifiedBy>
  <cp:revision>5</cp:revision>
  <cp:lastPrinted>2013-07-29T16:14:00Z</cp:lastPrinted>
  <dcterms:created xsi:type="dcterms:W3CDTF">2025-06-30T11:59:00Z</dcterms:created>
  <dcterms:modified xsi:type="dcterms:W3CDTF">2025-06-30T12:46:00Z</dcterms:modified>
</cp:coreProperties>
</file>